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4F" w:rsidRPr="007009E9" w:rsidRDefault="000A7EE5" w:rsidP="00E930A9">
      <w:pPr>
        <w:spacing w:after="0"/>
        <w:jc w:val="center"/>
        <w:rPr>
          <w:rFonts w:ascii="Times New Roman" w:hAnsi="Times New Roman" w:cs="Times New Roman"/>
          <w:b/>
          <w:sz w:val="24"/>
          <w:szCs w:val="24"/>
        </w:rPr>
      </w:pPr>
      <w:r w:rsidRPr="007009E9">
        <w:rPr>
          <w:rFonts w:ascii="Times New Roman" w:hAnsi="Times New Roman" w:cs="Times New Roman"/>
          <w:b/>
          <w:sz w:val="24"/>
          <w:szCs w:val="24"/>
        </w:rPr>
        <w:t>NORTHEAST DELTA HUMAN SERVICES AUTHORITY</w:t>
      </w:r>
    </w:p>
    <w:p w:rsidR="000A7EE5" w:rsidRPr="007009E9" w:rsidRDefault="00941A15" w:rsidP="00E930A9">
      <w:pPr>
        <w:spacing w:after="0"/>
        <w:jc w:val="center"/>
        <w:rPr>
          <w:rFonts w:ascii="Times New Roman" w:hAnsi="Times New Roman" w:cs="Times New Roman"/>
          <w:b/>
          <w:sz w:val="24"/>
          <w:szCs w:val="24"/>
        </w:rPr>
      </w:pPr>
      <w:r w:rsidRPr="007009E9">
        <w:rPr>
          <w:rFonts w:ascii="Times New Roman" w:hAnsi="Times New Roman" w:cs="Times New Roman"/>
          <w:b/>
          <w:sz w:val="24"/>
          <w:szCs w:val="24"/>
        </w:rPr>
        <w:t xml:space="preserve">AGENDA          </w:t>
      </w:r>
      <w:r w:rsidR="00182942">
        <w:rPr>
          <w:rFonts w:ascii="Times New Roman" w:hAnsi="Times New Roman" w:cs="Times New Roman"/>
          <w:b/>
          <w:sz w:val="24"/>
          <w:szCs w:val="24"/>
        </w:rPr>
        <w:t xml:space="preserve">JANUARY </w:t>
      </w:r>
      <w:proofErr w:type="gramStart"/>
      <w:r w:rsidR="00182942">
        <w:rPr>
          <w:rFonts w:ascii="Times New Roman" w:hAnsi="Times New Roman" w:cs="Times New Roman"/>
          <w:b/>
          <w:sz w:val="24"/>
          <w:szCs w:val="24"/>
        </w:rPr>
        <w:t>14</w:t>
      </w:r>
      <w:r w:rsidR="00182942" w:rsidRPr="00182942">
        <w:rPr>
          <w:rFonts w:ascii="Times New Roman" w:hAnsi="Times New Roman" w:cs="Times New Roman"/>
          <w:b/>
          <w:sz w:val="24"/>
          <w:szCs w:val="24"/>
          <w:vertAlign w:val="superscript"/>
        </w:rPr>
        <w:t>TH</w:t>
      </w:r>
      <w:r w:rsidR="00182942">
        <w:rPr>
          <w:rFonts w:ascii="Times New Roman" w:hAnsi="Times New Roman" w:cs="Times New Roman"/>
          <w:b/>
          <w:sz w:val="24"/>
          <w:szCs w:val="24"/>
        </w:rPr>
        <w:t xml:space="preserve"> </w:t>
      </w:r>
      <w:r w:rsidR="002B3C5C" w:rsidRPr="007009E9">
        <w:rPr>
          <w:rFonts w:ascii="Times New Roman" w:hAnsi="Times New Roman" w:cs="Times New Roman"/>
          <w:b/>
          <w:sz w:val="24"/>
          <w:szCs w:val="24"/>
        </w:rPr>
        <w:t xml:space="preserve"> </w:t>
      </w:r>
      <w:r w:rsidR="00182942">
        <w:rPr>
          <w:rFonts w:ascii="Times New Roman" w:hAnsi="Times New Roman" w:cs="Times New Roman"/>
          <w:b/>
          <w:sz w:val="24"/>
          <w:szCs w:val="24"/>
        </w:rPr>
        <w:t>2014</w:t>
      </w:r>
      <w:proofErr w:type="gramEnd"/>
      <w:r w:rsidR="000A7EE5" w:rsidRPr="007009E9">
        <w:rPr>
          <w:rFonts w:ascii="Times New Roman" w:hAnsi="Times New Roman" w:cs="Times New Roman"/>
          <w:b/>
          <w:sz w:val="24"/>
          <w:szCs w:val="24"/>
        </w:rPr>
        <w:t xml:space="preserve">           </w:t>
      </w:r>
      <w:r w:rsidR="00182942">
        <w:rPr>
          <w:rFonts w:ascii="Times New Roman" w:hAnsi="Times New Roman" w:cs="Times New Roman"/>
          <w:b/>
          <w:sz w:val="24"/>
          <w:szCs w:val="24"/>
        </w:rPr>
        <w:t>6</w:t>
      </w:r>
      <w:r w:rsidR="003A7237">
        <w:rPr>
          <w:rFonts w:ascii="Times New Roman" w:hAnsi="Times New Roman" w:cs="Times New Roman"/>
          <w:b/>
          <w:sz w:val="24"/>
          <w:szCs w:val="24"/>
        </w:rPr>
        <w:t xml:space="preserve"> </w:t>
      </w:r>
      <w:r w:rsidR="000A7EE5" w:rsidRPr="007009E9">
        <w:rPr>
          <w:rFonts w:ascii="Times New Roman" w:hAnsi="Times New Roman" w:cs="Times New Roman"/>
          <w:b/>
          <w:sz w:val="24"/>
          <w:szCs w:val="24"/>
        </w:rPr>
        <w:t>PM</w:t>
      </w:r>
    </w:p>
    <w:p w:rsidR="000A7EE5" w:rsidRPr="007009E9" w:rsidRDefault="000A7EE5" w:rsidP="00E930A9">
      <w:pPr>
        <w:spacing w:after="0"/>
        <w:jc w:val="center"/>
        <w:rPr>
          <w:rFonts w:ascii="Times New Roman" w:hAnsi="Times New Roman" w:cs="Times New Roman"/>
          <w:b/>
          <w:sz w:val="24"/>
          <w:szCs w:val="24"/>
        </w:rPr>
      </w:pPr>
      <w:proofErr w:type="gramStart"/>
      <w:r w:rsidRPr="007009E9">
        <w:rPr>
          <w:rFonts w:ascii="Times New Roman" w:hAnsi="Times New Roman" w:cs="Times New Roman"/>
          <w:b/>
          <w:sz w:val="24"/>
          <w:szCs w:val="24"/>
        </w:rPr>
        <w:t xml:space="preserve">OUACHITA PARISH HEALTH CENTER </w:t>
      </w:r>
      <w:r w:rsidR="00F7616D" w:rsidRPr="007009E9">
        <w:rPr>
          <w:rFonts w:ascii="Times New Roman" w:hAnsi="Times New Roman" w:cs="Times New Roman"/>
          <w:b/>
          <w:sz w:val="24"/>
          <w:szCs w:val="24"/>
        </w:rPr>
        <w:t xml:space="preserve"> </w:t>
      </w:r>
      <w:r w:rsidRPr="007009E9">
        <w:rPr>
          <w:rFonts w:ascii="Times New Roman" w:hAnsi="Times New Roman" w:cs="Times New Roman"/>
          <w:b/>
          <w:sz w:val="24"/>
          <w:szCs w:val="24"/>
        </w:rPr>
        <w:t xml:space="preserve"> 1650 DESIARD ST.</w:t>
      </w:r>
      <w:proofErr w:type="gramEnd"/>
    </w:p>
    <w:p w:rsidR="000A7EE5" w:rsidRPr="007009E9" w:rsidRDefault="000A7EE5" w:rsidP="00E930A9">
      <w:pPr>
        <w:spacing w:after="0"/>
        <w:jc w:val="center"/>
        <w:rPr>
          <w:rFonts w:ascii="Times New Roman" w:hAnsi="Times New Roman" w:cs="Times New Roman"/>
          <w:b/>
          <w:sz w:val="24"/>
          <w:szCs w:val="24"/>
        </w:rPr>
      </w:pPr>
      <w:r w:rsidRPr="007009E9">
        <w:rPr>
          <w:rFonts w:ascii="Times New Roman" w:hAnsi="Times New Roman" w:cs="Times New Roman"/>
          <w:b/>
          <w:sz w:val="24"/>
          <w:szCs w:val="24"/>
        </w:rPr>
        <w:t>COMMUNITY MEETING ROOM</w:t>
      </w:r>
    </w:p>
    <w:p w:rsidR="000A7EE5" w:rsidRPr="007009E9" w:rsidRDefault="000A7EE5" w:rsidP="000A7EE5">
      <w:pPr>
        <w:spacing w:after="0"/>
        <w:rPr>
          <w:rFonts w:ascii="Times New Roman" w:hAnsi="Times New Roman" w:cs="Times New Roman"/>
          <w:sz w:val="24"/>
          <w:szCs w:val="24"/>
        </w:rPr>
      </w:pPr>
    </w:p>
    <w:p w:rsidR="000A7EE5" w:rsidRPr="007009E9" w:rsidRDefault="000A7EE5" w:rsidP="000A7EE5">
      <w:pPr>
        <w:spacing w:after="0"/>
        <w:rPr>
          <w:rFonts w:ascii="Times New Roman" w:hAnsi="Times New Roman" w:cs="Times New Roman"/>
        </w:rPr>
      </w:pPr>
      <w:r w:rsidRPr="007009E9">
        <w:rPr>
          <w:rFonts w:ascii="Times New Roman" w:hAnsi="Times New Roman" w:cs="Times New Roman"/>
          <w:sz w:val="24"/>
          <w:szCs w:val="24"/>
        </w:rPr>
        <w:t xml:space="preserve">    </w:t>
      </w:r>
      <w:r w:rsidRPr="007009E9">
        <w:rPr>
          <w:rFonts w:ascii="Times New Roman" w:hAnsi="Times New Roman" w:cs="Times New Roman"/>
        </w:rPr>
        <w:t xml:space="preserve">Call to Order   /   Roll Call   /   Quorum   /   Prayer  </w:t>
      </w:r>
    </w:p>
    <w:p w:rsidR="000A7EE5" w:rsidRPr="007009E9" w:rsidRDefault="000A7EE5" w:rsidP="000A7EE5">
      <w:pPr>
        <w:spacing w:after="0"/>
        <w:rPr>
          <w:rFonts w:ascii="Times New Roman" w:hAnsi="Times New Roman" w:cs="Times New Roman"/>
        </w:rPr>
      </w:pPr>
    </w:p>
    <w:p w:rsidR="00E930A9" w:rsidRPr="007009E9" w:rsidRDefault="000A7EE5" w:rsidP="000A7EE5">
      <w:pPr>
        <w:spacing w:after="0"/>
        <w:rPr>
          <w:rFonts w:ascii="Times New Roman" w:hAnsi="Times New Roman" w:cs="Times New Roman"/>
        </w:rPr>
      </w:pPr>
      <w:r w:rsidRPr="007009E9">
        <w:rPr>
          <w:rFonts w:ascii="Times New Roman" w:hAnsi="Times New Roman" w:cs="Times New Roman"/>
        </w:rPr>
        <w:t xml:space="preserve">    Recognition of</w:t>
      </w:r>
      <w:r w:rsidR="00941A15" w:rsidRPr="007009E9">
        <w:rPr>
          <w:rFonts w:ascii="Times New Roman" w:hAnsi="Times New Roman" w:cs="Times New Roman"/>
        </w:rPr>
        <w:t xml:space="preserve"> Guests   </w:t>
      </w:r>
    </w:p>
    <w:p w:rsidR="00E930A9" w:rsidRPr="007009E9" w:rsidRDefault="00E930A9" w:rsidP="000A7EE5">
      <w:pPr>
        <w:spacing w:after="0"/>
        <w:rPr>
          <w:rFonts w:ascii="Times New Roman" w:hAnsi="Times New Roman" w:cs="Times New Roman"/>
        </w:rPr>
      </w:pPr>
    </w:p>
    <w:p w:rsidR="000A7EE5" w:rsidRPr="007009E9" w:rsidRDefault="00E930A9" w:rsidP="000A7EE5">
      <w:pPr>
        <w:spacing w:after="0"/>
        <w:rPr>
          <w:rFonts w:ascii="Times New Roman" w:hAnsi="Times New Roman" w:cs="Times New Roman"/>
        </w:rPr>
      </w:pPr>
      <w:r w:rsidRPr="007009E9">
        <w:rPr>
          <w:rFonts w:ascii="Times New Roman" w:hAnsi="Times New Roman" w:cs="Times New Roman"/>
        </w:rPr>
        <w:t xml:space="preserve">    </w:t>
      </w:r>
      <w:r w:rsidR="000A7EE5" w:rsidRPr="007009E9">
        <w:rPr>
          <w:rFonts w:ascii="Times New Roman" w:hAnsi="Times New Roman" w:cs="Times New Roman"/>
        </w:rPr>
        <w:t>Adopt Agenda</w:t>
      </w:r>
      <w:r w:rsidR="00727993" w:rsidRPr="007009E9">
        <w:rPr>
          <w:rFonts w:ascii="Times New Roman" w:hAnsi="Times New Roman" w:cs="Times New Roman"/>
        </w:rPr>
        <w:t xml:space="preserve">   /   Adopt Minutes </w:t>
      </w:r>
      <w:r w:rsidR="003552D3" w:rsidRPr="007009E9">
        <w:rPr>
          <w:rFonts w:ascii="Times New Roman" w:hAnsi="Times New Roman" w:cs="Times New Roman"/>
        </w:rPr>
        <w:t xml:space="preserve">of </w:t>
      </w:r>
      <w:r w:rsidR="00182942">
        <w:rPr>
          <w:rFonts w:ascii="Times New Roman" w:hAnsi="Times New Roman" w:cs="Times New Roman"/>
        </w:rPr>
        <w:t xml:space="preserve">December 10th, </w:t>
      </w:r>
      <w:r w:rsidR="00182942" w:rsidRPr="007009E9">
        <w:rPr>
          <w:rFonts w:ascii="Times New Roman" w:hAnsi="Times New Roman" w:cs="Times New Roman"/>
        </w:rPr>
        <w:t>2013</w:t>
      </w:r>
      <w:r w:rsidR="000A7EE5" w:rsidRPr="007009E9">
        <w:rPr>
          <w:rFonts w:ascii="Times New Roman" w:hAnsi="Times New Roman" w:cs="Times New Roman"/>
        </w:rPr>
        <w:t xml:space="preserve">  </w:t>
      </w:r>
    </w:p>
    <w:p w:rsidR="00E930A9" w:rsidRPr="007009E9" w:rsidRDefault="00E930A9" w:rsidP="000A7EE5">
      <w:pPr>
        <w:spacing w:after="0"/>
        <w:rPr>
          <w:rFonts w:ascii="Times New Roman" w:hAnsi="Times New Roman" w:cs="Times New Roman"/>
        </w:rPr>
      </w:pPr>
    </w:p>
    <w:p w:rsidR="000A7EE5" w:rsidRPr="007009E9" w:rsidRDefault="00CD37A0" w:rsidP="000A7EE5">
      <w:pPr>
        <w:spacing w:after="0"/>
        <w:rPr>
          <w:rFonts w:ascii="Times New Roman" w:hAnsi="Times New Roman" w:cs="Times New Roman"/>
        </w:rPr>
      </w:pPr>
      <w:r w:rsidRPr="007009E9">
        <w:rPr>
          <w:rFonts w:ascii="Times New Roman" w:hAnsi="Times New Roman" w:cs="Times New Roman"/>
        </w:rPr>
        <w:t xml:space="preserve">    Public Comment:</w:t>
      </w:r>
    </w:p>
    <w:p w:rsidR="000D01AF" w:rsidRPr="007009E9" w:rsidRDefault="00F7616D" w:rsidP="000D01AF">
      <w:pPr>
        <w:spacing w:after="0"/>
        <w:rPr>
          <w:rFonts w:ascii="Times New Roman" w:hAnsi="Times New Roman" w:cs="Times New Roman"/>
        </w:rPr>
      </w:pPr>
      <w:r w:rsidRPr="007009E9">
        <w:rPr>
          <w:rFonts w:ascii="Times New Roman" w:hAnsi="Times New Roman" w:cs="Times New Roman"/>
        </w:rPr>
        <w:t xml:space="preserve">    </w:t>
      </w:r>
      <w:r w:rsidRPr="007009E9">
        <w:rPr>
          <w:rFonts w:ascii="Times New Roman" w:hAnsi="Times New Roman" w:cs="Times New Roman"/>
          <w:b/>
        </w:rPr>
        <w:t>Items for Discussion</w:t>
      </w:r>
      <w:r w:rsidR="00727993" w:rsidRPr="007009E9">
        <w:rPr>
          <w:rFonts w:ascii="Times New Roman" w:hAnsi="Times New Roman" w:cs="Times New Roman"/>
        </w:rPr>
        <w:t xml:space="preserve">: </w:t>
      </w:r>
    </w:p>
    <w:p w:rsidR="003C251A" w:rsidRDefault="00F74013" w:rsidP="003C251A">
      <w:pPr>
        <w:ind w:left="720"/>
        <w:rPr>
          <w:rFonts w:ascii="Times New Roman" w:hAnsi="Times New Roman" w:cs="Times New Roman"/>
          <w:i/>
        </w:rPr>
      </w:pPr>
      <w:r w:rsidRPr="007009E9">
        <w:rPr>
          <w:rFonts w:ascii="Times New Roman" w:hAnsi="Times New Roman" w:cs="Times New Roman"/>
        </w:rPr>
        <w:t xml:space="preserve"> </w:t>
      </w:r>
      <w:r w:rsidR="001F135C" w:rsidRPr="007009E9">
        <w:rPr>
          <w:rFonts w:ascii="Times New Roman" w:hAnsi="Times New Roman" w:cs="Times New Roman"/>
          <w:b/>
        </w:rPr>
        <w:t>Financial Condition</w:t>
      </w:r>
      <w:r w:rsidR="003C251A" w:rsidRPr="007009E9">
        <w:rPr>
          <w:rFonts w:ascii="Times New Roman" w:hAnsi="Times New Roman" w:cs="Times New Roman"/>
          <w:b/>
        </w:rPr>
        <w:t xml:space="preserve"> and </w:t>
      </w:r>
      <w:r w:rsidR="001F135C" w:rsidRPr="007009E9">
        <w:rPr>
          <w:rFonts w:ascii="Times New Roman" w:hAnsi="Times New Roman" w:cs="Times New Roman"/>
          <w:b/>
        </w:rPr>
        <w:t>Activities</w:t>
      </w:r>
      <w:r w:rsidR="001F135C" w:rsidRPr="007009E9">
        <w:rPr>
          <w:rFonts w:ascii="Times New Roman" w:hAnsi="Times New Roman" w:cs="Times New Roman"/>
        </w:rPr>
        <w:t>:</w:t>
      </w:r>
      <w:r w:rsidR="003C251A" w:rsidRPr="007009E9">
        <w:rPr>
          <w:rFonts w:ascii="Times New Roman" w:hAnsi="Times New Roman" w:cs="Times New Roman"/>
        </w:rPr>
        <w:t xml:space="preserve"> </w:t>
      </w:r>
      <w:r w:rsidR="003C251A" w:rsidRPr="007009E9">
        <w:rPr>
          <w:rFonts w:ascii="Times New Roman" w:hAnsi="Times New Roman" w:cs="Times New Roman"/>
          <w:i/>
        </w:rPr>
        <w:t xml:space="preserve">With respect to the actual, ongoing financial condition and activities, the </w:t>
      </w:r>
      <w:r w:rsidR="001F135C" w:rsidRPr="007009E9">
        <w:rPr>
          <w:rFonts w:ascii="Times New Roman" w:hAnsi="Times New Roman" w:cs="Times New Roman"/>
          <w:i/>
        </w:rPr>
        <w:t>ED shall</w:t>
      </w:r>
      <w:r w:rsidR="003C251A" w:rsidRPr="007009E9">
        <w:rPr>
          <w:rFonts w:ascii="Times New Roman" w:hAnsi="Times New Roman" w:cs="Times New Roman"/>
          <w:i/>
        </w:rPr>
        <w:t xml:space="preserve"> not cause or allow the development </w:t>
      </w:r>
      <w:r w:rsidR="001D2EB1" w:rsidRPr="007009E9">
        <w:rPr>
          <w:rFonts w:ascii="Times New Roman" w:hAnsi="Times New Roman" w:cs="Times New Roman"/>
          <w:i/>
        </w:rPr>
        <w:t>of</w:t>
      </w:r>
      <w:r w:rsidR="001D2EB1">
        <w:rPr>
          <w:rFonts w:ascii="Times New Roman" w:hAnsi="Times New Roman" w:cs="Times New Roman"/>
          <w:i/>
        </w:rPr>
        <w:t xml:space="preserve"> </w:t>
      </w:r>
      <w:r w:rsidR="001D2EB1" w:rsidRPr="007009E9">
        <w:rPr>
          <w:rFonts w:ascii="Times New Roman" w:hAnsi="Times New Roman" w:cs="Times New Roman"/>
          <w:i/>
        </w:rPr>
        <w:t>fiscal</w:t>
      </w:r>
      <w:r w:rsidR="003C251A" w:rsidRPr="007009E9">
        <w:rPr>
          <w:rFonts w:ascii="Times New Roman" w:hAnsi="Times New Roman" w:cs="Times New Roman"/>
          <w:i/>
        </w:rPr>
        <w:t xml:space="preserve"> jeopardy or a material deviation of actual expenditures</w:t>
      </w:r>
      <w:r w:rsidR="001F135C" w:rsidRPr="007009E9">
        <w:rPr>
          <w:rFonts w:ascii="Times New Roman" w:hAnsi="Times New Roman" w:cs="Times New Roman"/>
          <w:i/>
        </w:rPr>
        <w:t>.</w:t>
      </w:r>
    </w:p>
    <w:p w:rsidR="00ED5B55" w:rsidRDefault="00ED5B55" w:rsidP="00C531DE">
      <w:pPr>
        <w:pStyle w:val="BodyText"/>
        <w:ind w:left="100" w:firstLine="620"/>
        <w:contextualSpacing/>
        <w:rPr>
          <w:sz w:val="26"/>
          <w:szCs w:val="26"/>
        </w:rPr>
      </w:pPr>
      <w:r>
        <w:t>A</w:t>
      </w:r>
      <w:r>
        <w:rPr>
          <w:spacing w:val="-2"/>
        </w:rPr>
        <w:t>c</w:t>
      </w:r>
      <w:r>
        <w:rPr>
          <w:spacing w:val="-1"/>
        </w:rPr>
        <w:t>c</w:t>
      </w:r>
      <w:r>
        <w:t>o</w:t>
      </w:r>
      <w:r>
        <w:rPr>
          <w:spacing w:val="-1"/>
        </w:rPr>
        <w:t>r</w:t>
      </w:r>
      <w:r>
        <w:t>di</w:t>
      </w:r>
      <w:r>
        <w:rPr>
          <w:spacing w:val="2"/>
        </w:rPr>
        <w:t>n</w:t>
      </w:r>
      <w:r>
        <w:rPr>
          <w:spacing w:val="-3"/>
        </w:rPr>
        <w:t>g</w:t>
      </w:r>
      <w:r>
        <w:rPr>
          <w:spacing w:val="5"/>
        </w:rPr>
        <w:t>l</w:t>
      </w:r>
      <w:r>
        <w:rPr>
          <w:spacing w:val="-5"/>
        </w:rPr>
        <w:t>y</w:t>
      </w:r>
      <w:r>
        <w:t xml:space="preserve">, the </w:t>
      </w:r>
      <w:r>
        <w:rPr>
          <w:spacing w:val="-1"/>
        </w:rPr>
        <w:t>E</w:t>
      </w:r>
      <w:r>
        <w:t>D s</w:t>
      </w:r>
      <w:r>
        <w:rPr>
          <w:spacing w:val="1"/>
        </w:rPr>
        <w:t>h</w:t>
      </w:r>
      <w:r>
        <w:rPr>
          <w:spacing w:val="-1"/>
        </w:rPr>
        <w:t>a</w:t>
      </w:r>
      <w:r>
        <w:t>ll not:</w:t>
      </w:r>
    </w:p>
    <w:p w:rsidR="003D5F87" w:rsidRDefault="00C531DE" w:rsidP="003D5F87">
      <w:pPr>
        <w:pStyle w:val="BodyText"/>
        <w:widowControl w:val="0"/>
        <w:tabs>
          <w:tab w:val="left" w:pos="819"/>
        </w:tabs>
        <w:spacing w:before="16" w:after="0" w:line="260" w:lineRule="exact"/>
        <w:ind w:left="1435" w:hanging="615"/>
        <w:contextualSpacing/>
        <w:rPr>
          <w:spacing w:val="-4"/>
        </w:rPr>
      </w:pPr>
      <w:r>
        <w:t>1.</w:t>
      </w:r>
      <w:r>
        <w:tab/>
      </w:r>
      <w:r w:rsidR="00ED5B55">
        <w:t>Use</w:t>
      </w:r>
      <w:r w:rsidR="00ED5B55" w:rsidRPr="00C531DE">
        <w:rPr>
          <w:spacing w:val="-2"/>
        </w:rPr>
        <w:t xml:space="preserve"> </w:t>
      </w:r>
      <w:r w:rsidR="00ED5B55" w:rsidRPr="00C531DE">
        <w:rPr>
          <w:spacing w:val="-1"/>
        </w:rPr>
        <w:t>a</w:t>
      </w:r>
      <w:r w:rsidR="00ED5B55" w:rsidRPr="00C531DE">
        <w:rPr>
          <w:spacing w:val="4"/>
        </w:rPr>
        <w:t>n</w:t>
      </w:r>
      <w:r w:rsidR="00ED5B55">
        <w:t>y</w:t>
      </w:r>
      <w:r w:rsidR="00ED5B55" w:rsidRPr="00C531DE">
        <w:rPr>
          <w:spacing w:val="-5"/>
        </w:rPr>
        <w:t xml:space="preserve"> </w:t>
      </w:r>
      <w:r w:rsidR="00ED5B55">
        <w:t>No</w:t>
      </w:r>
      <w:r w:rsidR="00ED5B55" w:rsidRPr="00C531DE">
        <w:rPr>
          <w:spacing w:val="-1"/>
        </w:rPr>
        <w:t>n</w:t>
      </w:r>
      <w:r w:rsidR="00ED5B55" w:rsidRPr="00C531DE">
        <w:rPr>
          <w:spacing w:val="1"/>
        </w:rPr>
        <w:t>-</w:t>
      </w:r>
      <w:r w:rsidR="00ED5B55">
        <w:t>App</w:t>
      </w:r>
      <w:r w:rsidR="00ED5B55" w:rsidRPr="00C531DE">
        <w:rPr>
          <w:spacing w:val="-2"/>
        </w:rPr>
        <w:t>r</w:t>
      </w:r>
      <w:r w:rsidR="00ED5B55">
        <w:t>opri</w:t>
      </w:r>
      <w:r w:rsidR="00ED5B55" w:rsidRPr="00C531DE">
        <w:rPr>
          <w:spacing w:val="-2"/>
        </w:rPr>
        <w:t>a</w:t>
      </w:r>
      <w:r w:rsidR="00ED5B55" w:rsidRPr="00C531DE">
        <w:rPr>
          <w:spacing w:val="2"/>
        </w:rPr>
        <w:t>t</w:t>
      </w:r>
      <w:r w:rsidR="00ED5B55" w:rsidRPr="00C531DE">
        <w:rPr>
          <w:spacing w:val="-1"/>
        </w:rPr>
        <w:t>e</w:t>
      </w:r>
      <w:r w:rsidR="00ED5B55">
        <w:t xml:space="preserve">d </w:t>
      </w:r>
      <w:r w:rsidR="00ED5B55" w:rsidRPr="00C531DE">
        <w:rPr>
          <w:spacing w:val="-2"/>
        </w:rPr>
        <w:t>F</w:t>
      </w:r>
      <w:r w:rsidR="00ED5B55">
        <w:t>unds in a m</w:t>
      </w:r>
      <w:r w:rsidR="00ED5B55" w:rsidRPr="00C531DE">
        <w:rPr>
          <w:spacing w:val="-1"/>
        </w:rPr>
        <w:t>a</w:t>
      </w:r>
      <w:r w:rsidR="00ED5B55">
        <w:t>n</w:t>
      </w:r>
      <w:r w:rsidR="00ED5B55" w:rsidRPr="00C531DE">
        <w:rPr>
          <w:spacing w:val="2"/>
        </w:rPr>
        <w:t>n</w:t>
      </w:r>
      <w:r w:rsidR="00ED5B55" w:rsidRPr="00C531DE">
        <w:rPr>
          <w:spacing w:val="-1"/>
        </w:rPr>
        <w:t>e</w:t>
      </w:r>
      <w:r w:rsidR="00ED5B55">
        <w:t>r that does not comp</w:t>
      </w:r>
      <w:r w:rsidR="00ED5B55" w:rsidRPr="00C531DE">
        <w:rPr>
          <w:spacing w:val="2"/>
        </w:rPr>
        <w:t>l</w:t>
      </w:r>
      <w:r w:rsidR="00ED5B55">
        <w:t>y</w:t>
      </w:r>
      <w:r w:rsidR="00ED5B55" w:rsidRPr="00C531DE">
        <w:rPr>
          <w:spacing w:val="-5"/>
        </w:rPr>
        <w:t xml:space="preserve"> </w:t>
      </w:r>
      <w:r w:rsidR="00ED5B55">
        <w:t>with</w:t>
      </w:r>
      <w:r w:rsidR="00ED5B55" w:rsidRPr="00C531DE">
        <w:rPr>
          <w:spacing w:val="1"/>
        </w:rPr>
        <w:t xml:space="preserve"> N</w:t>
      </w:r>
      <w:r w:rsidR="00ED5B55">
        <w:t>on</w:t>
      </w:r>
      <w:r w:rsidR="00ED5B55" w:rsidRPr="00C531DE">
        <w:rPr>
          <w:spacing w:val="-1"/>
        </w:rPr>
        <w:t>-</w:t>
      </w:r>
      <w:r w:rsidR="00ED5B55">
        <w:t>App</w:t>
      </w:r>
      <w:r w:rsidR="00ED5B55" w:rsidRPr="00C531DE">
        <w:rPr>
          <w:spacing w:val="-2"/>
        </w:rPr>
        <w:t>r</w:t>
      </w:r>
      <w:r w:rsidR="00ED5B55">
        <w:t>opri</w:t>
      </w:r>
      <w:r w:rsidR="00ED5B55" w:rsidRPr="00C531DE">
        <w:rPr>
          <w:spacing w:val="-2"/>
        </w:rPr>
        <w:t>a</w:t>
      </w:r>
      <w:r w:rsidR="00ED5B55" w:rsidRPr="00C531DE">
        <w:rPr>
          <w:spacing w:val="2"/>
        </w:rPr>
        <w:t>t</w:t>
      </w:r>
      <w:r w:rsidR="00ED5B55" w:rsidRPr="00C531DE">
        <w:rPr>
          <w:spacing w:val="-1"/>
        </w:rPr>
        <w:t>e</w:t>
      </w:r>
      <w:r w:rsidR="00ED5B55">
        <w:t xml:space="preserve">d </w:t>
      </w:r>
      <w:r w:rsidR="00ED5B55" w:rsidRPr="00C531DE">
        <w:rPr>
          <w:spacing w:val="-2"/>
        </w:rPr>
        <w:t>F</w:t>
      </w:r>
      <w:r w:rsidR="00ED5B55">
        <w:t xml:space="preserve">unds </w:t>
      </w:r>
      <w:r w:rsidR="00ED5B55" w:rsidRPr="00C531DE">
        <w:rPr>
          <w:spacing w:val="3"/>
        </w:rPr>
        <w:t>P</w:t>
      </w:r>
      <w:r w:rsidR="00ED5B55">
        <w:t>oli</w:t>
      </w:r>
      <w:r w:rsidR="00ED5B55" w:rsidRPr="00C531DE">
        <w:rPr>
          <w:spacing w:val="1"/>
        </w:rPr>
        <w:t>c</w:t>
      </w:r>
      <w:r w:rsidR="00ED5B55">
        <w:t>y</w:t>
      </w:r>
    </w:p>
    <w:p w:rsidR="00ED5B55" w:rsidRPr="00C531DE" w:rsidRDefault="00C531DE" w:rsidP="003D5F87">
      <w:pPr>
        <w:pStyle w:val="BodyText"/>
        <w:widowControl w:val="0"/>
        <w:tabs>
          <w:tab w:val="left" w:pos="819"/>
        </w:tabs>
        <w:spacing w:before="16" w:after="0" w:line="260" w:lineRule="exact"/>
        <w:ind w:left="1435" w:hanging="615"/>
        <w:contextualSpacing/>
        <w:rPr>
          <w:sz w:val="26"/>
          <w:szCs w:val="26"/>
        </w:rPr>
      </w:pPr>
      <w:r>
        <w:rPr>
          <w:spacing w:val="-2"/>
        </w:rPr>
        <w:t>2.</w:t>
      </w:r>
      <w:r>
        <w:rPr>
          <w:spacing w:val="-2"/>
        </w:rPr>
        <w:tab/>
      </w:r>
      <w:r w:rsidR="00ED5B55" w:rsidRPr="00C531DE">
        <w:rPr>
          <w:spacing w:val="-2"/>
        </w:rPr>
        <w:t>F</w:t>
      </w:r>
      <w:r w:rsidR="00ED5B55" w:rsidRPr="00C531DE">
        <w:rPr>
          <w:spacing w:val="-1"/>
        </w:rPr>
        <w:t>a</w:t>
      </w:r>
      <w:r w:rsidR="00ED5B55">
        <w:t>il to m</w:t>
      </w:r>
      <w:r w:rsidR="00ED5B55" w:rsidRPr="00C531DE">
        <w:rPr>
          <w:spacing w:val="-1"/>
        </w:rPr>
        <w:t>a</w:t>
      </w:r>
      <w:r w:rsidR="00ED5B55">
        <w:t>int</w:t>
      </w:r>
      <w:r w:rsidR="00ED5B55" w:rsidRPr="00C531DE">
        <w:rPr>
          <w:spacing w:val="-1"/>
        </w:rPr>
        <w:t>a</w:t>
      </w:r>
      <w:r w:rsidR="00ED5B55">
        <w:t>in inte</w:t>
      </w:r>
      <w:r w:rsidR="00ED5B55" w:rsidRPr="00C531DE">
        <w:rPr>
          <w:spacing w:val="-3"/>
        </w:rPr>
        <w:t>g</w:t>
      </w:r>
      <w:r w:rsidR="00ED5B55">
        <w:t>ri</w:t>
      </w:r>
      <w:r w:rsidR="00ED5B55" w:rsidRPr="00C531DE">
        <w:rPr>
          <w:spacing w:val="4"/>
        </w:rPr>
        <w:t>t</w:t>
      </w:r>
      <w:r w:rsidR="00ED5B55">
        <w:t>y</w:t>
      </w:r>
      <w:r w:rsidR="00ED5B55" w:rsidRPr="00C531DE">
        <w:rPr>
          <w:spacing w:val="-5"/>
        </w:rPr>
        <w:t xml:space="preserve"> </w:t>
      </w:r>
      <w:r w:rsidR="00ED5B55">
        <w:t>in e</w:t>
      </w:r>
      <w:r w:rsidR="00ED5B55" w:rsidRPr="00C531DE">
        <w:rPr>
          <w:spacing w:val="1"/>
        </w:rPr>
        <w:t>x</w:t>
      </w:r>
      <w:r w:rsidR="00ED5B55">
        <w:t>p</w:t>
      </w:r>
      <w:r w:rsidR="00ED5B55" w:rsidRPr="00C531DE">
        <w:rPr>
          <w:spacing w:val="-1"/>
        </w:rPr>
        <w:t>e</w:t>
      </w:r>
      <w:r w:rsidR="00ED5B55">
        <w:t>nditu</w:t>
      </w:r>
      <w:r w:rsidR="00ED5B55" w:rsidRPr="00C531DE">
        <w:rPr>
          <w:spacing w:val="-1"/>
        </w:rPr>
        <w:t>re</w:t>
      </w:r>
      <w:r w:rsidR="00ED5B55">
        <w:t>s</w:t>
      </w:r>
      <w:r w:rsidR="00ED5B55" w:rsidRPr="00C531DE">
        <w:rPr>
          <w:spacing w:val="2"/>
        </w:rPr>
        <w:t xml:space="preserve"> </w:t>
      </w:r>
      <w:r w:rsidR="00ED5B55">
        <w:t>of</w:t>
      </w:r>
      <w:r w:rsidR="00ED5B55" w:rsidRPr="00C531DE">
        <w:rPr>
          <w:spacing w:val="-1"/>
        </w:rPr>
        <w:t xml:space="preserve"> ca</w:t>
      </w:r>
      <w:r w:rsidR="00ED5B55">
        <w:t>t</w:t>
      </w:r>
      <w:r w:rsidR="00ED5B55" w:rsidRPr="00C531DE">
        <w:rPr>
          <w:spacing w:val="1"/>
        </w:rPr>
        <w:t>e</w:t>
      </w:r>
      <w:r w:rsidR="00ED5B55" w:rsidRPr="00C531DE">
        <w:rPr>
          <w:spacing w:val="-3"/>
        </w:rPr>
        <w:t>g</w:t>
      </w:r>
      <w:r w:rsidR="00ED5B55" w:rsidRPr="00C531DE">
        <w:rPr>
          <w:spacing w:val="2"/>
        </w:rPr>
        <w:t>o</w:t>
      </w:r>
      <w:r w:rsidR="00ED5B55">
        <w:t>ri</w:t>
      </w:r>
      <w:r w:rsidR="00ED5B55" w:rsidRPr="00C531DE">
        <w:rPr>
          <w:spacing w:val="-2"/>
        </w:rPr>
        <w:t>c</w:t>
      </w:r>
      <w:r w:rsidR="00ED5B55" w:rsidRPr="00C531DE">
        <w:rPr>
          <w:spacing w:val="-1"/>
        </w:rPr>
        <w:t>a</w:t>
      </w:r>
      <w:r w:rsidR="00ED5B55">
        <w:t>l fundi</w:t>
      </w:r>
      <w:r w:rsidR="00ED5B55" w:rsidRPr="00C531DE">
        <w:rPr>
          <w:spacing w:val="2"/>
        </w:rPr>
        <w:t>n</w:t>
      </w:r>
      <w:r w:rsidR="00ED5B55">
        <w:t>g</w:t>
      </w:r>
      <w:r w:rsidR="00ED5B55" w:rsidRPr="00C531DE">
        <w:rPr>
          <w:spacing w:val="-3"/>
        </w:rPr>
        <w:t xml:space="preserve"> </w:t>
      </w:r>
      <w:r w:rsidR="00ED5B55">
        <w:t>s</w:t>
      </w:r>
      <w:r w:rsidR="00ED5B55" w:rsidRPr="00C531DE">
        <w:rPr>
          <w:spacing w:val="1"/>
        </w:rPr>
        <w:t>e</w:t>
      </w:r>
      <w:r w:rsidR="00ED5B55">
        <w:t>rvi</w:t>
      </w:r>
      <w:r w:rsidR="00ED5B55" w:rsidRPr="00C531DE">
        <w:rPr>
          <w:spacing w:val="-2"/>
        </w:rPr>
        <w:t>c</w:t>
      </w:r>
      <w:r w:rsidR="00ED5B55" w:rsidRPr="00C531DE">
        <w:rPr>
          <w:spacing w:val="-1"/>
        </w:rPr>
        <w:t>e</w:t>
      </w:r>
      <w:r w:rsidR="00ED5B55">
        <w:t>s.</w:t>
      </w:r>
    </w:p>
    <w:p w:rsidR="00ED5B55" w:rsidRPr="00ED5B55" w:rsidRDefault="00C531DE" w:rsidP="00DD527D">
      <w:pPr>
        <w:pStyle w:val="BodyText"/>
        <w:widowControl w:val="0"/>
        <w:tabs>
          <w:tab w:val="left" w:pos="819"/>
        </w:tabs>
        <w:spacing w:before="19" w:after="0" w:line="260" w:lineRule="exact"/>
        <w:ind w:left="1435" w:hanging="615"/>
        <w:contextualSpacing/>
        <w:rPr>
          <w:sz w:val="26"/>
          <w:szCs w:val="26"/>
        </w:rPr>
      </w:pPr>
      <w:r>
        <w:t>3.</w:t>
      </w:r>
      <w:r>
        <w:tab/>
      </w:r>
      <w:r w:rsidR="00ED5B55">
        <w:t>A</w:t>
      </w:r>
      <w:r w:rsidR="00ED5B55" w:rsidRPr="00ED5B55">
        <w:rPr>
          <w:spacing w:val="-2"/>
        </w:rPr>
        <w:t>c</w:t>
      </w:r>
      <w:r w:rsidR="00ED5B55">
        <w:t>quir</w:t>
      </w:r>
      <w:r w:rsidR="00ED5B55" w:rsidRPr="00ED5B55">
        <w:rPr>
          <w:spacing w:val="-2"/>
        </w:rPr>
        <w:t>e</w:t>
      </w:r>
      <w:r w:rsidR="00ED5B55">
        <w:t>,</w:t>
      </w:r>
      <w:r w:rsidR="00ED5B55" w:rsidRPr="00ED5B55">
        <w:rPr>
          <w:spacing w:val="2"/>
        </w:rPr>
        <w:t xml:space="preserve"> </w:t>
      </w:r>
      <w:r w:rsidR="00ED5B55" w:rsidRPr="00ED5B55">
        <w:rPr>
          <w:spacing w:val="-1"/>
        </w:rPr>
        <w:t>e</w:t>
      </w:r>
      <w:r w:rsidR="00ED5B55">
        <w:t>n</w:t>
      </w:r>
      <w:r w:rsidR="00ED5B55" w:rsidRPr="00ED5B55">
        <w:rPr>
          <w:spacing w:val="-1"/>
        </w:rPr>
        <w:t>c</w:t>
      </w:r>
      <w:r w:rsidR="00ED5B55">
        <w:t>um</w:t>
      </w:r>
      <w:r w:rsidR="00ED5B55" w:rsidRPr="00ED5B55">
        <w:rPr>
          <w:spacing w:val="2"/>
        </w:rPr>
        <w:t>b</w:t>
      </w:r>
      <w:r w:rsidR="00ED5B55" w:rsidRPr="00ED5B55">
        <w:rPr>
          <w:spacing w:val="-1"/>
        </w:rPr>
        <w:t>e</w:t>
      </w:r>
      <w:r w:rsidR="00ED5B55">
        <w:t>r, or</w:t>
      </w:r>
      <w:r w:rsidR="00ED5B55" w:rsidRPr="00ED5B55">
        <w:rPr>
          <w:spacing w:val="-2"/>
        </w:rPr>
        <w:t xml:space="preserve"> </w:t>
      </w:r>
      <w:r w:rsidR="00ED5B55">
        <w:t>dispose</w:t>
      </w:r>
      <w:r w:rsidR="00ED5B55" w:rsidRPr="00ED5B55">
        <w:rPr>
          <w:spacing w:val="-1"/>
        </w:rPr>
        <w:t xml:space="preserve"> </w:t>
      </w:r>
      <w:r w:rsidR="00ED5B55">
        <w:t>of</w:t>
      </w:r>
      <w:r w:rsidR="00ED5B55" w:rsidRPr="00ED5B55">
        <w:rPr>
          <w:spacing w:val="1"/>
        </w:rPr>
        <w:t xml:space="preserve"> </w:t>
      </w:r>
      <w:r w:rsidR="00ED5B55">
        <w:t>r</w:t>
      </w:r>
      <w:r w:rsidR="00ED5B55" w:rsidRPr="00ED5B55">
        <w:rPr>
          <w:spacing w:val="-2"/>
        </w:rPr>
        <w:t>e</w:t>
      </w:r>
      <w:r w:rsidR="00ED5B55" w:rsidRPr="00ED5B55">
        <w:rPr>
          <w:spacing w:val="-1"/>
        </w:rPr>
        <w:t>a</w:t>
      </w:r>
      <w:r w:rsidR="00ED5B55">
        <w:t xml:space="preserve">l </w:t>
      </w:r>
      <w:r w:rsidR="00ED5B55" w:rsidRPr="00ED5B55">
        <w:rPr>
          <w:spacing w:val="2"/>
        </w:rPr>
        <w:t>p</w:t>
      </w:r>
      <w:r w:rsidR="00ED5B55">
        <w:t>r</w:t>
      </w:r>
      <w:r w:rsidR="00ED5B55" w:rsidRPr="00ED5B55">
        <w:rPr>
          <w:spacing w:val="1"/>
        </w:rPr>
        <w:t>o</w:t>
      </w:r>
      <w:r w:rsidR="00ED5B55">
        <w:t>p</w:t>
      </w:r>
      <w:r w:rsidR="00ED5B55" w:rsidRPr="00ED5B55">
        <w:rPr>
          <w:spacing w:val="-1"/>
        </w:rPr>
        <w:t>e</w:t>
      </w:r>
      <w:r w:rsidR="00ED5B55">
        <w:t>r</w:t>
      </w:r>
      <w:r w:rsidR="00ED5B55" w:rsidRPr="00ED5B55">
        <w:rPr>
          <w:spacing w:val="1"/>
        </w:rPr>
        <w:t>t</w:t>
      </w:r>
      <w:r w:rsidR="00ED5B55">
        <w:t>y</w:t>
      </w:r>
      <w:r w:rsidR="00ED5B55" w:rsidRPr="00ED5B55">
        <w:rPr>
          <w:spacing w:val="-5"/>
        </w:rPr>
        <w:t xml:space="preserve"> </w:t>
      </w:r>
      <w:r w:rsidR="00ED5B55">
        <w:t>in violation of state</w:t>
      </w:r>
      <w:r w:rsidR="00ED5B55" w:rsidRPr="00ED5B55">
        <w:rPr>
          <w:spacing w:val="1"/>
        </w:rPr>
        <w:t xml:space="preserve"> </w:t>
      </w:r>
      <w:r w:rsidR="00ED5B55" w:rsidRPr="00ED5B55">
        <w:rPr>
          <w:spacing w:val="-1"/>
        </w:rPr>
        <w:t>a</w:t>
      </w:r>
      <w:r w:rsidR="00ED5B55">
        <w:t>nd f</w:t>
      </w:r>
      <w:r w:rsidR="00ED5B55" w:rsidRPr="00ED5B55">
        <w:rPr>
          <w:spacing w:val="-2"/>
        </w:rPr>
        <w:t>e</w:t>
      </w:r>
      <w:r w:rsidR="00ED5B55">
        <w:t>d</w:t>
      </w:r>
      <w:r w:rsidR="00ED5B55" w:rsidRPr="00ED5B55">
        <w:rPr>
          <w:spacing w:val="1"/>
        </w:rPr>
        <w:t>e</w:t>
      </w:r>
      <w:r w:rsidR="00ED5B55">
        <w:t>r</w:t>
      </w:r>
      <w:r w:rsidR="00ED5B55" w:rsidRPr="00ED5B55">
        <w:rPr>
          <w:spacing w:val="-2"/>
        </w:rPr>
        <w:t>a</w:t>
      </w:r>
      <w:r w:rsidR="00ED5B55">
        <w:t>l l</w:t>
      </w:r>
      <w:r w:rsidR="00ED5B55" w:rsidRPr="00ED5B55">
        <w:rPr>
          <w:spacing w:val="-1"/>
        </w:rPr>
        <w:t>a</w:t>
      </w:r>
      <w:r w:rsidR="00ED5B55">
        <w:t>w.</w:t>
      </w:r>
    </w:p>
    <w:p w:rsidR="00ED5B55" w:rsidRDefault="00ED5B55" w:rsidP="00ED5B55">
      <w:pPr>
        <w:pStyle w:val="BodyText"/>
        <w:tabs>
          <w:tab w:val="left" w:pos="831"/>
        </w:tabs>
        <w:ind w:left="100"/>
        <w:contextualSpacing/>
        <w:rPr>
          <w:sz w:val="20"/>
          <w:szCs w:val="20"/>
        </w:rPr>
      </w:pPr>
      <w:r>
        <w:tab/>
      </w:r>
      <w:r w:rsidR="00C531DE">
        <w:t>4.</w:t>
      </w:r>
      <w:r w:rsidR="00C531DE">
        <w:tab/>
      </w:r>
      <w:r>
        <w:rPr>
          <w:spacing w:val="-2"/>
        </w:rPr>
        <w:t>F</w:t>
      </w:r>
      <w:r>
        <w:rPr>
          <w:spacing w:val="-1"/>
        </w:rPr>
        <w:t>a</w:t>
      </w:r>
      <w:r>
        <w:t xml:space="preserve">il to </w:t>
      </w:r>
      <w:r>
        <w:rPr>
          <w:spacing w:val="1"/>
        </w:rPr>
        <w:t>a</w:t>
      </w:r>
      <w:r>
        <w:t>g</w:t>
      </w:r>
      <w:r>
        <w:rPr>
          <w:spacing w:val="-3"/>
        </w:rPr>
        <w:t>g</w:t>
      </w:r>
      <w:r>
        <w:rPr>
          <w:spacing w:val="1"/>
        </w:rPr>
        <w:t>r</w:t>
      </w:r>
      <w:r>
        <w:rPr>
          <w:spacing w:val="-1"/>
        </w:rPr>
        <w:t>e</w:t>
      </w:r>
      <w:r>
        <w:t>ssiv</w:t>
      </w:r>
      <w:r>
        <w:rPr>
          <w:spacing w:val="1"/>
        </w:rPr>
        <w:t>e</w:t>
      </w:r>
      <w:r>
        <w:rPr>
          <w:spacing w:val="2"/>
        </w:rPr>
        <w:t>l</w:t>
      </w:r>
      <w:r>
        <w:t>y</w:t>
      </w:r>
      <w:r>
        <w:rPr>
          <w:spacing w:val="-5"/>
        </w:rPr>
        <w:t xml:space="preserve"> </w:t>
      </w:r>
      <w:r>
        <w:t>pursue r</w:t>
      </w:r>
      <w:r>
        <w:rPr>
          <w:spacing w:val="-2"/>
        </w:rPr>
        <w:t>e</w:t>
      </w:r>
      <w:r>
        <w:rPr>
          <w:spacing w:val="1"/>
        </w:rPr>
        <w:t>c</w:t>
      </w:r>
      <w:r>
        <w:rPr>
          <w:spacing w:val="-1"/>
        </w:rPr>
        <w:t>e</w:t>
      </w:r>
      <w:r>
        <w:t>ivabl</w:t>
      </w:r>
      <w:r>
        <w:rPr>
          <w:spacing w:val="-1"/>
        </w:rPr>
        <w:t>e</w:t>
      </w:r>
      <w:r>
        <w:t>s</w:t>
      </w:r>
      <w:r>
        <w:rPr>
          <w:spacing w:val="2"/>
        </w:rPr>
        <w:t xml:space="preserve"> </w:t>
      </w:r>
      <w:r>
        <w:rPr>
          <w:spacing w:val="-1"/>
        </w:rPr>
        <w:t>a</w:t>
      </w:r>
      <w:r>
        <w:t>fter a</w:t>
      </w:r>
      <w:r>
        <w:rPr>
          <w:spacing w:val="-2"/>
        </w:rPr>
        <w:t xml:space="preserve"> </w:t>
      </w:r>
      <w:r>
        <w:rPr>
          <w:spacing w:val="-1"/>
        </w:rPr>
        <w:t>r</w:t>
      </w:r>
      <w:r>
        <w:rPr>
          <w:spacing w:val="1"/>
        </w:rPr>
        <w:t>e</w:t>
      </w:r>
      <w:r>
        <w:rPr>
          <w:spacing w:val="-1"/>
        </w:rPr>
        <w:t>a</w:t>
      </w:r>
      <w:r>
        <w:t>sona</w:t>
      </w:r>
      <w:r>
        <w:rPr>
          <w:spacing w:val="-1"/>
        </w:rPr>
        <w:t>b</w:t>
      </w:r>
      <w:r>
        <w:t>le</w:t>
      </w:r>
      <w:r>
        <w:rPr>
          <w:spacing w:val="1"/>
        </w:rPr>
        <w:t xml:space="preserve"> </w:t>
      </w:r>
      <w:r>
        <w:t>g</w:t>
      </w:r>
      <w:r>
        <w:rPr>
          <w:spacing w:val="-1"/>
        </w:rPr>
        <w:t>ra</w:t>
      </w:r>
      <w:r>
        <w:rPr>
          <w:spacing w:val="1"/>
        </w:rPr>
        <w:t>c</w:t>
      </w:r>
      <w:r>
        <w:t>e</w:t>
      </w:r>
      <w:r>
        <w:rPr>
          <w:spacing w:val="-1"/>
        </w:rPr>
        <w:t xml:space="preserve"> </w:t>
      </w:r>
      <w:r>
        <w:t>p</w:t>
      </w:r>
      <w:r>
        <w:rPr>
          <w:spacing w:val="-1"/>
        </w:rPr>
        <w:t>e</w:t>
      </w:r>
      <w:r>
        <w:t>r</w:t>
      </w:r>
      <w:r>
        <w:rPr>
          <w:spacing w:val="1"/>
        </w:rPr>
        <w:t>i</w:t>
      </w:r>
      <w:r>
        <w:t>od.</w:t>
      </w:r>
    </w:p>
    <w:p w:rsidR="00ED5B55" w:rsidRDefault="00C531DE" w:rsidP="00C531DE">
      <w:pPr>
        <w:pStyle w:val="BodyText"/>
        <w:widowControl w:val="0"/>
        <w:tabs>
          <w:tab w:val="left" w:pos="819"/>
        </w:tabs>
        <w:spacing w:after="0" w:line="240" w:lineRule="auto"/>
        <w:ind w:left="1435" w:hanging="615"/>
        <w:contextualSpacing/>
      </w:pPr>
      <w:r>
        <w:rPr>
          <w:spacing w:val="-2"/>
        </w:rPr>
        <w:t>5.</w:t>
      </w:r>
      <w:r>
        <w:rPr>
          <w:spacing w:val="-2"/>
        </w:rPr>
        <w:tab/>
      </w:r>
      <w:r w:rsidR="00ED5B55">
        <w:rPr>
          <w:spacing w:val="-2"/>
        </w:rPr>
        <w:t>F</w:t>
      </w:r>
      <w:r w:rsidR="00ED5B55">
        <w:rPr>
          <w:spacing w:val="-1"/>
        </w:rPr>
        <w:t>a</w:t>
      </w:r>
      <w:r w:rsidR="00ED5B55">
        <w:t>il to provide</w:t>
      </w:r>
      <w:r w:rsidR="00ED5B55">
        <w:rPr>
          <w:spacing w:val="-1"/>
        </w:rPr>
        <w:t xml:space="preserve"> </w:t>
      </w:r>
      <w:r w:rsidR="00ED5B55">
        <w:t>the board</w:t>
      </w:r>
      <w:r w:rsidR="00ED5B55">
        <w:rPr>
          <w:spacing w:val="1"/>
        </w:rPr>
        <w:t xml:space="preserve"> </w:t>
      </w:r>
      <w:r w:rsidR="00ED5B55">
        <w:t>with a month</w:t>
      </w:r>
      <w:r w:rsidR="00ED5B55">
        <w:rPr>
          <w:spacing w:val="3"/>
        </w:rPr>
        <w:t>l</w:t>
      </w:r>
      <w:r w:rsidR="00ED5B55">
        <w:t>y</w:t>
      </w:r>
      <w:r w:rsidR="00ED5B55">
        <w:rPr>
          <w:spacing w:val="-5"/>
        </w:rPr>
        <w:t xml:space="preserve"> </w:t>
      </w:r>
      <w:r w:rsidR="00ED5B55">
        <w:rPr>
          <w:spacing w:val="-1"/>
        </w:rPr>
        <w:t>f</w:t>
      </w:r>
      <w:r w:rsidR="00ED5B55">
        <w:t>inan</w:t>
      </w:r>
      <w:r w:rsidR="00ED5B55">
        <w:rPr>
          <w:spacing w:val="-2"/>
        </w:rPr>
        <w:t>c</w:t>
      </w:r>
      <w:r w:rsidR="00ED5B55">
        <w:rPr>
          <w:spacing w:val="2"/>
        </w:rPr>
        <w:t>i</w:t>
      </w:r>
      <w:r w:rsidR="00ED5B55">
        <w:rPr>
          <w:spacing w:val="-1"/>
        </w:rPr>
        <w:t>a</w:t>
      </w:r>
      <w:r w:rsidR="00ED5B55">
        <w:t>l r</w:t>
      </w:r>
      <w:r w:rsidR="00ED5B55">
        <w:rPr>
          <w:spacing w:val="-2"/>
        </w:rPr>
        <w:t>e</w:t>
      </w:r>
      <w:r w:rsidR="00ED5B55">
        <w:rPr>
          <w:spacing w:val="2"/>
        </w:rPr>
        <w:t>p</w:t>
      </w:r>
      <w:r w:rsidR="00ED5B55">
        <w:t>o</w:t>
      </w:r>
      <w:r w:rsidR="00ED5B55">
        <w:rPr>
          <w:spacing w:val="-1"/>
        </w:rPr>
        <w:t>r</w:t>
      </w:r>
      <w:r w:rsidR="00ED5B55">
        <w:t>t th</w:t>
      </w:r>
      <w:r w:rsidR="00ED5B55">
        <w:rPr>
          <w:spacing w:val="-1"/>
        </w:rPr>
        <w:t>a</w:t>
      </w:r>
      <w:r w:rsidR="00ED5B55">
        <w:t>t in</w:t>
      </w:r>
      <w:r w:rsidR="00ED5B55">
        <w:rPr>
          <w:spacing w:val="-1"/>
        </w:rPr>
        <w:t>c</w:t>
      </w:r>
      <w:r w:rsidR="00ED5B55">
        <w:t xml:space="preserve">ludes </w:t>
      </w:r>
      <w:r w:rsidR="00ED5B55">
        <w:rPr>
          <w:spacing w:val="-2"/>
        </w:rPr>
        <w:t>a</w:t>
      </w:r>
      <w:r w:rsidR="00ED5B55">
        <w:t>t</w:t>
      </w:r>
      <w:r w:rsidR="00ED5B55">
        <w:rPr>
          <w:spacing w:val="2"/>
        </w:rPr>
        <w:t xml:space="preserve"> </w:t>
      </w:r>
      <w:r w:rsidR="00ED5B55">
        <w:t>a</w:t>
      </w:r>
      <w:r w:rsidR="00ED5B55">
        <w:rPr>
          <w:spacing w:val="1"/>
        </w:rPr>
        <w:t xml:space="preserve"> </w:t>
      </w:r>
      <w:r w:rsidR="00ED5B55">
        <w:t xml:space="preserve">minimum, </w:t>
      </w:r>
      <w:r w:rsidR="00ED5B55">
        <w:rPr>
          <w:spacing w:val="-3"/>
        </w:rPr>
        <w:t>e</w:t>
      </w:r>
      <w:r w:rsidR="00ED5B55">
        <w:rPr>
          <w:spacing w:val="2"/>
        </w:rPr>
        <w:t>x</w:t>
      </w:r>
      <w:r w:rsidR="00ED5B55">
        <w:t>p</w:t>
      </w:r>
      <w:r w:rsidR="00ED5B55">
        <w:rPr>
          <w:spacing w:val="-1"/>
        </w:rPr>
        <w:t>e</w:t>
      </w:r>
      <w:r w:rsidR="00ED5B55">
        <w:t>nditu</w:t>
      </w:r>
      <w:r w:rsidR="00ED5B55">
        <w:rPr>
          <w:spacing w:val="-1"/>
        </w:rPr>
        <w:t>re</w:t>
      </w:r>
      <w:r w:rsidR="00ED5B55">
        <w:t>s and</w:t>
      </w:r>
      <w:r w:rsidR="00ED5B55">
        <w:rPr>
          <w:spacing w:val="-1"/>
        </w:rPr>
        <w:t xml:space="preserve"> re</w:t>
      </w:r>
      <w:r w:rsidR="00ED5B55">
        <w:t>v</w:t>
      </w:r>
      <w:r w:rsidR="00ED5B55">
        <w:rPr>
          <w:spacing w:val="-1"/>
        </w:rPr>
        <w:t>e</w:t>
      </w:r>
      <w:r w:rsidR="00ED5B55">
        <w:t>nu</w:t>
      </w:r>
      <w:r w:rsidR="00ED5B55">
        <w:rPr>
          <w:spacing w:val="-1"/>
        </w:rPr>
        <w:t>e</w:t>
      </w:r>
      <w:r w:rsidR="00ED5B55">
        <w:t>s</w:t>
      </w:r>
      <w:r w:rsidR="00ED5B55">
        <w:rPr>
          <w:spacing w:val="4"/>
        </w:rPr>
        <w:t xml:space="preserve"> </w:t>
      </w:r>
      <w:r w:rsidR="00ED5B55">
        <w:rPr>
          <w:spacing w:val="-5"/>
        </w:rPr>
        <w:t>y</w:t>
      </w:r>
      <w:r w:rsidR="00ED5B55">
        <w:rPr>
          <w:spacing w:val="1"/>
        </w:rPr>
        <w:t>e</w:t>
      </w:r>
      <w:r w:rsidR="00ED5B55">
        <w:rPr>
          <w:spacing w:val="-1"/>
        </w:rPr>
        <w:t>a</w:t>
      </w:r>
      <w:r w:rsidR="00ED5B55">
        <w:t xml:space="preserve">r to </w:t>
      </w:r>
      <w:r w:rsidR="00ED5B55">
        <w:rPr>
          <w:spacing w:val="1"/>
        </w:rPr>
        <w:t>d</w:t>
      </w:r>
      <w:r w:rsidR="00ED5B55">
        <w:rPr>
          <w:spacing w:val="-1"/>
        </w:rPr>
        <w:t>a</w:t>
      </w:r>
      <w:r w:rsidR="00ED5B55">
        <w:t>te.</w:t>
      </w:r>
    </w:p>
    <w:p w:rsidR="002E32B3" w:rsidRPr="002E32B3" w:rsidRDefault="002E32B3" w:rsidP="00C531DE">
      <w:pPr>
        <w:pStyle w:val="BodyText"/>
        <w:widowControl w:val="0"/>
        <w:tabs>
          <w:tab w:val="left" w:pos="819"/>
        </w:tabs>
        <w:spacing w:after="0" w:line="240" w:lineRule="auto"/>
        <w:ind w:left="1435" w:hanging="615"/>
        <w:contextualSpacing/>
        <w:rPr>
          <w:i/>
        </w:rPr>
      </w:pPr>
      <w:r>
        <w:rPr>
          <w:i/>
        </w:rPr>
        <w:t>The board monitors this by reviewing the Budget Report, i.e. Revenues/Expenditures</w:t>
      </w:r>
    </w:p>
    <w:p w:rsidR="009D3D8B" w:rsidRDefault="009D3D8B" w:rsidP="00025B89">
      <w:pPr>
        <w:pStyle w:val="Heading1"/>
        <w:ind w:left="720"/>
        <w:rPr>
          <w:rFonts w:ascii="Times New Roman" w:hAnsi="Times New Roman" w:cs="Times New Roman"/>
          <w:sz w:val="22"/>
          <w:szCs w:val="22"/>
        </w:rPr>
      </w:pPr>
    </w:p>
    <w:p w:rsidR="00182942" w:rsidRDefault="00182942" w:rsidP="00025B89">
      <w:pPr>
        <w:pStyle w:val="Heading1"/>
        <w:ind w:left="720"/>
        <w:rPr>
          <w:rFonts w:ascii="Times New Roman" w:hAnsi="Times New Roman" w:cs="Times New Roman"/>
          <w:sz w:val="22"/>
          <w:szCs w:val="22"/>
        </w:rPr>
      </w:pPr>
      <w:r>
        <w:rPr>
          <w:rFonts w:ascii="Times New Roman" w:hAnsi="Times New Roman" w:cs="Times New Roman"/>
          <w:sz w:val="22"/>
          <w:szCs w:val="22"/>
        </w:rPr>
        <w:t>Financial Planning and budgeting:</w:t>
      </w:r>
    </w:p>
    <w:p w:rsidR="00182942" w:rsidRDefault="00182942" w:rsidP="00182942">
      <w:pPr>
        <w:spacing w:before="69"/>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Finan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ial planning for </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ny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fis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 y</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ar or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remaining part of any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fis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ye</w:t>
      </w:r>
      <w:r>
        <w:rPr>
          <w:rFonts w:ascii="Times New Roman" w:eastAsia="Times New Roman" w:hAnsi="Times New Roman" w:cs="Times New Roman"/>
          <w:i/>
          <w:sz w:val="24"/>
          <w:szCs w:val="24"/>
        </w:rPr>
        <w:t>ar shall not d</w:t>
      </w:r>
      <w:r>
        <w:rPr>
          <w:rFonts w:ascii="Times New Roman" w:eastAsia="Times New Roman" w:hAnsi="Times New Roman" w:cs="Times New Roman"/>
          <w:i/>
          <w:spacing w:val="-1"/>
          <w:sz w:val="24"/>
          <w:szCs w:val="24"/>
        </w:rPr>
        <w:t>ev</w:t>
      </w:r>
      <w:r>
        <w:rPr>
          <w:rFonts w:ascii="Times New Roman" w:eastAsia="Times New Roman" w:hAnsi="Times New Roman" w:cs="Times New Roman"/>
          <w:i/>
          <w:sz w:val="24"/>
          <w:szCs w:val="24"/>
        </w:rPr>
        <w:t>iate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terially from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board’s Ends priorities, risk fis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 j</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opard</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or fail to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riv</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d from a multi</w:t>
      </w:r>
      <w:r>
        <w:rPr>
          <w:rFonts w:ascii="Times New Roman" w:eastAsia="Times New Roman" w:hAnsi="Times New Roman" w:cs="Times New Roman"/>
          <w:i/>
          <w:spacing w:val="1"/>
          <w:sz w:val="24"/>
          <w:szCs w:val="24"/>
        </w:rPr>
        <w:t>y</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 plan.</w:t>
      </w:r>
    </w:p>
    <w:p w:rsidR="00182942" w:rsidRDefault="00182942" w:rsidP="00182942">
      <w:pPr>
        <w:pStyle w:val="BodyText"/>
        <w:ind w:left="100" w:firstLine="620"/>
      </w:pPr>
      <w:r>
        <w:t>A</w:t>
      </w:r>
      <w:r>
        <w:rPr>
          <w:spacing w:val="-2"/>
        </w:rPr>
        <w:t>c</w:t>
      </w:r>
      <w:r>
        <w:rPr>
          <w:spacing w:val="-1"/>
        </w:rPr>
        <w:t>c</w:t>
      </w:r>
      <w:r>
        <w:t>o</w:t>
      </w:r>
      <w:r>
        <w:rPr>
          <w:spacing w:val="-1"/>
        </w:rPr>
        <w:t>r</w:t>
      </w:r>
      <w:r>
        <w:t>di</w:t>
      </w:r>
      <w:r>
        <w:rPr>
          <w:spacing w:val="2"/>
        </w:rPr>
        <w:t>n</w:t>
      </w:r>
      <w:r>
        <w:rPr>
          <w:spacing w:val="-3"/>
        </w:rPr>
        <w:t>g</w:t>
      </w:r>
      <w:r>
        <w:rPr>
          <w:spacing w:val="5"/>
        </w:rPr>
        <w:t>l</w:t>
      </w:r>
      <w:r>
        <w:rPr>
          <w:spacing w:val="-5"/>
        </w:rPr>
        <w:t>y</w:t>
      </w:r>
      <w:r>
        <w:t xml:space="preserve">, the </w:t>
      </w:r>
      <w:r>
        <w:rPr>
          <w:spacing w:val="-1"/>
        </w:rPr>
        <w:t>E</w:t>
      </w:r>
      <w:r>
        <w:t>D s</w:t>
      </w:r>
      <w:r>
        <w:rPr>
          <w:spacing w:val="1"/>
        </w:rPr>
        <w:t>h</w:t>
      </w:r>
      <w:r>
        <w:rPr>
          <w:spacing w:val="-1"/>
        </w:rPr>
        <w:t>a</w:t>
      </w:r>
      <w:r>
        <w:t xml:space="preserve">ll not allow </w:t>
      </w:r>
      <w:proofErr w:type="gramStart"/>
      <w:r>
        <w:t>bud</w:t>
      </w:r>
      <w:r>
        <w:rPr>
          <w:spacing w:val="-3"/>
        </w:rPr>
        <w:t>g</w:t>
      </w:r>
      <w:r>
        <w:rPr>
          <w:spacing w:val="-1"/>
        </w:rPr>
        <w:t>e</w:t>
      </w:r>
      <w:r>
        <w:t>ti</w:t>
      </w:r>
      <w:r>
        <w:rPr>
          <w:spacing w:val="2"/>
        </w:rPr>
        <w:t>n</w:t>
      </w:r>
      <w:r>
        <w:t>g</w:t>
      </w:r>
      <w:proofErr w:type="gramEnd"/>
      <w:r>
        <w:rPr>
          <w:spacing w:val="-3"/>
        </w:rPr>
        <w:t xml:space="preserve"> </w:t>
      </w:r>
      <w:r>
        <w:t>w</w:t>
      </w:r>
      <w:r>
        <w:rPr>
          <w:spacing w:val="1"/>
        </w:rPr>
        <w:t>h</w:t>
      </w:r>
      <w:r>
        <w:t>ich:</w:t>
      </w:r>
    </w:p>
    <w:p w:rsidR="00182942" w:rsidRPr="00182942" w:rsidRDefault="00182942" w:rsidP="00182942">
      <w:pPr>
        <w:pStyle w:val="BodyText"/>
        <w:ind w:left="1180" w:hanging="460"/>
      </w:pPr>
      <w:r>
        <w:t>1.</w:t>
      </w:r>
      <w:r>
        <w:tab/>
      </w:r>
      <w:r>
        <w:t>Contains too lit</w:t>
      </w:r>
      <w:r w:rsidRPr="00182942">
        <w:rPr>
          <w:spacing w:val="-2"/>
        </w:rPr>
        <w:t>t</w:t>
      </w:r>
      <w:r>
        <w:t>le in</w:t>
      </w:r>
      <w:r w:rsidRPr="00182942">
        <w:rPr>
          <w:spacing w:val="-1"/>
        </w:rPr>
        <w:t>f</w:t>
      </w:r>
      <w:r>
        <w:t>o</w:t>
      </w:r>
      <w:r w:rsidRPr="00182942">
        <w:rPr>
          <w:spacing w:val="-1"/>
        </w:rPr>
        <w:t>r</w:t>
      </w:r>
      <w:r>
        <w:t xml:space="preserve">mation to </w:t>
      </w:r>
      <w:r w:rsidRPr="00182942">
        <w:rPr>
          <w:spacing w:val="-1"/>
        </w:rPr>
        <w:t>e</w:t>
      </w:r>
      <w:r>
        <w:t>n</w:t>
      </w:r>
      <w:r w:rsidRPr="00182942">
        <w:rPr>
          <w:spacing w:val="-1"/>
        </w:rPr>
        <w:t>a</w:t>
      </w:r>
      <w:r>
        <w:t xml:space="preserve">ble </w:t>
      </w:r>
      <w:r w:rsidRPr="00182942">
        <w:rPr>
          <w:spacing w:val="-2"/>
        </w:rPr>
        <w:t>c</w:t>
      </w:r>
      <w:r w:rsidRPr="00182942">
        <w:rPr>
          <w:spacing w:val="1"/>
        </w:rPr>
        <w:t>r</w:t>
      </w:r>
      <w:r w:rsidRPr="00182942">
        <w:rPr>
          <w:spacing w:val="-1"/>
        </w:rPr>
        <w:t>e</w:t>
      </w:r>
      <w:r>
        <w:t>dible</w:t>
      </w:r>
      <w:r w:rsidRPr="00182942">
        <w:rPr>
          <w:spacing w:val="-1"/>
        </w:rPr>
        <w:t xml:space="preserve"> </w:t>
      </w:r>
      <w:r w:rsidRPr="00182942">
        <w:rPr>
          <w:spacing w:val="2"/>
        </w:rPr>
        <w:t>p</w:t>
      </w:r>
      <w:r>
        <w:t>roj</w:t>
      </w:r>
      <w:r w:rsidRPr="00182942">
        <w:rPr>
          <w:spacing w:val="-2"/>
        </w:rPr>
        <w:t>e</w:t>
      </w:r>
      <w:r w:rsidRPr="00182942">
        <w:rPr>
          <w:spacing w:val="-1"/>
        </w:rPr>
        <w:t>c</w:t>
      </w:r>
      <w:r>
        <w:t>t</w:t>
      </w:r>
      <w:r w:rsidRPr="00182942">
        <w:rPr>
          <w:spacing w:val="3"/>
        </w:rPr>
        <w:t>i</w:t>
      </w:r>
      <w:r>
        <w:t>on or</w:t>
      </w:r>
      <w:r w:rsidRPr="00182942">
        <w:rPr>
          <w:spacing w:val="-1"/>
        </w:rPr>
        <w:t xml:space="preserve"> re</w:t>
      </w:r>
      <w:r w:rsidRPr="00182942">
        <w:rPr>
          <w:spacing w:val="2"/>
        </w:rPr>
        <w:t>v</w:t>
      </w:r>
      <w:r w:rsidRPr="00182942">
        <w:rPr>
          <w:spacing w:val="-1"/>
        </w:rPr>
        <w:t>e</w:t>
      </w:r>
      <w:r>
        <w:t>nu</w:t>
      </w:r>
      <w:r w:rsidRPr="00182942">
        <w:rPr>
          <w:spacing w:val="-1"/>
        </w:rPr>
        <w:t>e</w:t>
      </w:r>
      <w:r>
        <w:t>s</w:t>
      </w:r>
      <w:r w:rsidRPr="00182942">
        <w:rPr>
          <w:spacing w:val="2"/>
        </w:rPr>
        <w:t xml:space="preserve"> </w:t>
      </w:r>
      <w:r w:rsidRPr="00182942">
        <w:rPr>
          <w:spacing w:val="-1"/>
        </w:rPr>
        <w:t>a</w:t>
      </w:r>
      <w:r>
        <w:t>nd</w:t>
      </w:r>
      <w:r w:rsidRPr="00182942">
        <w:rPr>
          <w:spacing w:val="2"/>
        </w:rPr>
        <w:t xml:space="preserve"> </w:t>
      </w:r>
      <w:r w:rsidRPr="00182942">
        <w:rPr>
          <w:spacing w:val="-1"/>
        </w:rPr>
        <w:t>e</w:t>
      </w:r>
      <w:r w:rsidRPr="00182942">
        <w:rPr>
          <w:spacing w:val="2"/>
        </w:rPr>
        <w:t>x</w:t>
      </w:r>
      <w:r>
        <w:t>p</w:t>
      </w:r>
      <w:r w:rsidRPr="00182942">
        <w:rPr>
          <w:spacing w:val="-1"/>
        </w:rPr>
        <w:t>e</w:t>
      </w:r>
      <w:r>
        <w:t>nses, s</w:t>
      </w:r>
      <w:r w:rsidRPr="00182942">
        <w:rPr>
          <w:spacing w:val="-2"/>
        </w:rPr>
        <w:t>e</w:t>
      </w:r>
      <w:r>
        <w:t>p</w:t>
      </w:r>
      <w:r w:rsidRPr="00182942">
        <w:rPr>
          <w:spacing w:val="-1"/>
        </w:rPr>
        <w:t>a</w:t>
      </w:r>
      <w:r>
        <w:t>r</w:t>
      </w:r>
      <w:r w:rsidRPr="00182942">
        <w:rPr>
          <w:spacing w:val="-2"/>
        </w:rPr>
        <w:t>a</w:t>
      </w:r>
      <w:r>
        <w:t>tion of</w:t>
      </w:r>
      <w:r w:rsidRPr="00182942">
        <w:rPr>
          <w:spacing w:val="1"/>
        </w:rPr>
        <w:t xml:space="preserve"> </w:t>
      </w:r>
      <w:r w:rsidRPr="00182942">
        <w:rPr>
          <w:spacing w:val="-1"/>
        </w:rPr>
        <w:t>ca</w:t>
      </w:r>
      <w:r>
        <w:t>pit</w:t>
      </w:r>
      <w:r w:rsidRPr="00182942">
        <w:rPr>
          <w:spacing w:val="-1"/>
        </w:rPr>
        <w:t>a</w:t>
      </w:r>
      <w:r>
        <w:t>l and oper</w:t>
      </w:r>
      <w:r w:rsidRPr="00182942">
        <w:rPr>
          <w:spacing w:val="-2"/>
        </w:rPr>
        <w:t>a</w:t>
      </w:r>
      <w:r>
        <w:t>tion</w:t>
      </w:r>
      <w:r w:rsidRPr="00182942">
        <w:rPr>
          <w:spacing w:val="-1"/>
        </w:rPr>
        <w:t>a</w:t>
      </w:r>
      <w:r>
        <w:t xml:space="preserve">l items, </w:t>
      </w:r>
      <w:r w:rsidRPr="00182942">
        <w:rPr>
          <w:spacing w:val="-1"/>
        </w:rPr>
        <w:t>ca</w:t>
      </w:r>
      <w:r>
        <w:t>sh flo</w:t>
      </w:r>
      <w:r w:rsidRPr="00182942">
        <w:rPr>
          <w:spacing w:val="-1"/>
        </w:rPr>
        <w:t>w</w:t>
      </w:r>
      <w:r>
        <w:t xml:space="preserve">, </w:t>
      </w:r>
      <w:r w:rsidRPr="00182942">
        <w:rPr>
          <w:spacing w:val="-1"/>
        </w:rPr>
        <w:t>a</w:t>
      </w:r>
      <w:r>
        <w:t>nd dis</w:t>
      </w:r>
      <w:r w:rsidRPr="00182942">
        <w:rPr>
          <w:spacing w:val="-1"/>
        </w:rPr>
        <w:t>c</w:t>
      </w:r>
      <w:r>
        <w:t>losure</w:t>
      </w:r>
      <w:r w:rsidRPr="00182942">
        <w:rPr>
          <w:spacing w:val="-1"/>
        </w:rPr>
        <w:t xml:space="preserve"> </w:t>
      </w:r>
      <w:r w:rsidRPr="00182942">
        <w:rPr>
          <w:spacing w:val="2"/>
        </w:rPr>
        <w:t>o</w:t>
      </w:r>
      <w:r>
        <w:t>f pl</w:t>
      </w:r>
      <w:r w:rsidRPr="00182942">
        <w:rPr>
          <w:spacing w:val="-2"/>
        </w:rPr>
        <w:t>a</w:t>
      </w:r>
      <w:r>
        <w:t xml:space="preserve">nning </w:t>
      </w:r>
      <w:r w:rsidRPr="00182942">
        <w:rPr>
          <w:spacing w:val="-1"/>
        </w:rPr>
        <w:t>a</w:t>
      </w:r>
      <w:r>
        <w:t>ssumptions.</w:t>
      </w:r>
    </w:p>
    <w:p w:rsidR="00182942" w:rsidRDefault="00182942" w:rsidP="00182942">
      <w:pPr>
        <w:pStyle w:val="BodyText"/>
        <w:widowControl w:val="0"/>
        <w:numPr>
          <w:ilvl w:val="0"/>
          <w:numId w:val="18"/>
        </w:numPr>
        <w:tabs>
          <w:tab w:val="left" w:pos="1180"/>
        </w:tabs>
        <w:spacing w:before="3" w:after="0" w:line="274" w:lineRule="exact"/>
        <w:ind w:left="1180" w:right="109"/>
      </w:pPr>
      <w:r>
        <w:t xml:space="preserve">Plans the </w:t>
      </w:r>
      <w:r w:rsidRPr="00182942">
        <w:rPr>
          <w:spacing w:val="-2"/>
        </w:rPr>
        <w:t>e</w:t>
      </w:r>
      <w:r w:rsidRPr="00182942">
        <w:rPr>
          <w:spacing w:val="2"/>
        </w:rPr>
        <w:t>x</w:t>
      </w:r>
      <w:r>
        <w:t>p</w:t>
      </w:r>
      <w:r w:rsidRPr="00182942">
        <w:rPr>
          <w:spacing w:val="-1"/>
        </w:rPr>
        <w:t>e</w:t>
      </w:r>
      <w:r>
        <w:t>nditu</w:t>
      </w:r>
      <w:r w:rsidRPr="00182942">
        <w:rPr>
          <w:spacing w:val="-1"/>
        </w:rPr>
        <w:t>r</w:t>
      </w:r>
      <w:r>
        <w:t>e</w:t>
      </w:r>
      <w:r w:rsidRPr="00182942">
        <w:rPr>
          <w:spacing w:val="-1"/>
        </w:rPr>
        <w:t xml:space="preserve"> </w:t>
      </w:r>
      <w:r>
        <w:t>in a</w:t>
      </w:r>
      <w:r w:rsidRPr="00182942">
        <w:rPr>
          <w:spacing w:val="1"/>
        </w:rPr>
        <w:t>n</w:t>
      </w:r>
      <w:r>
        <w:t>y</w:t>
      </w:r>
      <w:r w:rsidRPr="00182942">
        <w:rPr>
          <w:spacing w:val="-3"/>
        </w:rPr>
        <w:t xml:space="preserve"> </w:t>
      </w:r>
      <w:r>
        <w:t>fis</w:t>
      </w:r>
      <w:r w:rsidRPr="00182942">
        <w:rPr>
          <w:spacing w:val="-1"/>
        </w:rPr>
        <w:t>ca</w:t>
      </w:r>
      <w:r>
        <w:t>l</w:t>
      </w:r>
      <w:r w:rsidRPr="00182942">
        <w:rPr>
          <w:spacing w:val="5"/>
        </w:rPr>
        <w:t xml:space="preserve"> </w:t>
      </w:r>
      <w:r w:rsidRPr="00182942">
        <w:rPr>
          <w:spacing w:val="-5"/>
        </w:rPr>
        <w:t>y</w:t>
      </w:r>
      <w:r w:rsidRPr="00182942">
        <w:rPr>
          <w:spacing w:val="1"/>
        </w:rPr>
        <w:t>e</w:t>
      </w:r>
      <w:r w:rsidRPr="00182942">
        <w:rPr>
          <w:spacing w:val="-1"/>
        </w:rPr>
        <w:t>a</w:t>
      </w:r>
      <w:r>
        <w:t>r of</w:t>
      </w:r>
      <w:r w:rsidRPr="00182942">
        <w:rPr>
          <w:spacing w:val="-2"/>
        </w:rPr>
        <w:t xml:space="preserve"> </w:t>
      </w:r>
      <w:r>
        <w:t>mo</w:t>
      </w:r>
      <w:r w:rsidRPr="00182942">
        <w:rPr>
          <w:spacing w:val="1"/>
        </w:rPr>
        <w:t>r</w:t>
      </w:r>
      <w:r>
        <w:t>e</w:t>
      </w:r>
      <w:r w:rsidRPr="00182942">
        <w:rPr>
          <w:spacing w:val="-1"/>
        </w:rPr>
        <w:t xml:space="preserve"> </w:t>
      </w:r>
      <w:r w:rsidRPr="00182942">
        <w:rPr>
          <w:spacing w:val="1"/>
        </w:rPr>
        <w:t>f</w:t>
      </w:r>
      <w:r>
        <w:t>unds th</w:t>
      </w:r>
      <w:r w:rsidRPr="00182942">
        <w:rPr>
          <w:spacing w:val="-1"/>
        </w:rPr>
        <w:t>a</w:t>
      </w:r>
      <w:r>
        <w:t xml:space="preserve">n </w:t>
      </w:r>
      <w:r w:rsidRPr="00182942">
        <w:rPr>
          <w:spacing w:val="-1"/>
        </w:rPr>
        <w:t>a</w:t>
      </w:r>
      <w:r>
        <w:t xml:space="preserve">re </w:t>
      </w:r>
      <w:r w:rsidRPr="00182942">
        <w:rPr>
          <w:spacing w:val="-1"/>
        </w:rPr>
        <w:t>c</w:t>
      </w:r>
      <w:r>
        <w:t>onse</w:t>
      </w:r>
      <w:r w:rsidRPr="00182942">
        <w:rPr>
          <w:spacing w:val="-2"/>
        </w:rPr>
        <w:t>r</w:t>
      </w:r>
      <w:r w:rsidRPr="00182942">
        <w:rPr>
          <w:spacing w:val="2"/>
        </w:rPr>
        <w:t>v</w:t>
      </w:r>
      <w:r w:rsidRPr="00182942">
        <w:rPr>
          <w:spacing w:val="-1"/>
        </w:rPr>
        <w:t>a</w:t>
      </w:r>
      <w:r>
        <w:t>tiv</w:t>
      </w:r>
      <w:r w:rsidRPr="00182942">
        <w:rPr>
          <w:spacing w:val="-1"/>
        </w:rPr>
        <w:t>e</w:t>
      </w:r>
      <w:r w:rsidRPr="00182942">
        <w:rPr>
          <w:spacing w:val="2"/>
        </w:rPr>
        <w:t>l</w:t>
      </w:r>
      <w:r>
        <w:t>y</w:t>
      </w:r>
      <w:r w:rsidRPr="00182942">
        <w:rPr>
          <w:spacing w:val="-5"/>
        </w:rPr>
        <w:t xml:space="preserve"> </w:t>
      </w:r>
      <w:r>
        <w:t>pro</w:t>
      </w:r>
      <w:r w:rsidRPr="00182942">
        <w:rPr>
          <w:spacing w:val="1"/>
        </w:rPr>
        <w:t>j</w:t>
      </w:r>
      <w:r w:rsidRPr="00182942">
        <w:rPr>
          <w:spacing w:val="-1"/>
        </w:rPr>
        <w:t>ec</w:t>
      </w:r>
      <w:r>
        <w:t>ted to be</w:t>
      </w:r>
      <w:r w:rsidRPr="00182942">
        <w:rPr>
          <w:spacing w:val="1"/>
        </w:rPr>
        <w:t xml:space="preserve"> </w:t>
      </w:r>
      <w:r>
        <w:t>r</w:t>
      </w:r>
      <w:r w:rsidRPr="00182942">
        <w:rPr>
          <w:spacing w:val="-2"/>
        </w:rPr>
        <w:t>e</w:t>
      </w:r>
      <w:r w:rsidRPr="00182942">
        <w:rPr>
          <w:spacing w:val="1"/>
        </w:rPr>
        <w:t>c</w:t>
      </w:r>
      <w:r w:rsidRPr="00182942">
        <w:rPr>
          <w:spacing w:val="-1"/>
        </w:rPr>
        <w:t>e</w:t>
      </w:r>
      <w:r>
        <w:t>i</w:t>
      </w:r>
      <w:r w:rsidRPr="00182942">
        <w:rPr>
          <w:spacing w:val="2"/>
        </w:rPr>
        <w:t>v</w:t>
      </w:r>
      <w:r w:rsidRPr="00182942">
        <w:rPr>
          <w:spacing w:val="-1"/>
        </w:rPr>
        <w:t>e</w:t>
      </w:r>
      <w:r>
        <w:t>d in th</w:t>
      </w:r>
      <w:r w:rsidRPr="00182942">
        <w:rPr>
          <w:spacing w:val="-1"/>
        </w:rPr>
        <w:t>a</w:t>
      </w:r>
      <w:r>
        <w:t>t pe</w:t>
      </w:r>
      <w:r w:rsidRPr="00182942">
        <w:rPr>
          <w:spacing w:val="-2"/>
        </w:rPr>
        <w:t>r</w:t>
      </w:r>
      <w:r>
        <w:t>iod.</w:t>
      </w:r>
    </w:p>
    <w:p w:rsidR="00182942" w:rsidRDefault="00182942" w:rsidP="00182942">
      <w:pPr>
        <w:pStyle w:val="BodyText"/>
        <w:widowControl w:val="0"/>
        <w:numPr>
          <w:ilvl w:val="0"/>
          <w:numId w:val="18"/>
        </w:numPr>
        <w:tabs>
          <w:tab w:val="left" w:pos="1180"/>
        </w:tabs>
        <w:spacing w:before="3" w:after="0" w:line="274" w:lineRule="exact"/>
        <w:ind w:left="1180" w:right="109"/>
      </w:pPr>
      <w:r>
        <w:t>Provid</w:t>
      </w:r>
      <w:r w:rsidRPr="00182942">
        <w:rPr>
          <w:spacing w:val="-2"/>
        </w:rPr>
        <w:t>e</w:t>
      </w:r>
      <w:r>
        <w:t xml:space="preserve">s less </w:t>
      </w:r>
      <w:r w:rsidRPr="00182942">
        <w:rPr>
          <w:spacing w:val="-1"/>
        </w:rPr>
        <w:t>f</w:t>
      </w:r>
      <w:r>
        <w:t>or</w:t>
      </w:r>
      <w:r w:rsidRPr="00182942">
        <w:rPr>
          <w:spacing w:val="-1"/>
        </w:rPr>
        <w:t xml:space="preserve"> </w:t>
      </w:r>
      <w:r>
        <w:t>bo</w:t>
      </w:r>
      <w:r w:rsidRPr="00182942">
        <w:rPr>
          <w:spacing w:val="-1"/>
        </w:rPr>
        <w:t>a</w:t>
      </w:r>
      <w:r>
        <w:t xml:space="preserve">rd </w:t>
      </w:r>
      <w:r w:rsidRPr="00182942">
        <w:rPr>
          <w:spacing w:val="1"/>
        </w:rPr>
        <w:t>d</w:t>
      </w:r>
      <w:r w:rsidRPr="00182942">
        <w:rPr>
          <w:spacing w:val="-1"/>
        </w:rPr>
        <w:t>e</w:t>
      </w:r>
      <w:r>
        <w:t>v</w:t>
      </w:r>
      <w:r w:rsidRPr="00182942">
        <w:rPr>
          <w:spacing w:val="-1"/>
        </w:rPr>
        <w:t>e</w:t>
      </w:r>
      <w:r>
        <w:t>lopm</w:t>
      </w:r>
      <w:r w:rsidRPr="00182942">
        <w:rPr>
          <w:spacing w:val="-1"/>
        </w:rPr>
        <w:t>e</w:t>
      </w:r>
      <w:r>
        <w:t>nt, tr</w:t>
      </w:r>
      <w:r w:rsidRPr="00182942">
        <w:rPr>
          <w:spacing w:val="-2"/>
        </w:rPr>
        <w:t>a</w:t>
      </w:r>
      <w:r>
        <w:t>ini</w:t>
      </w:r>
      <w:r w:rsidRPr="00182942">
        <w:rPr>
          <w:spacing w:val="2"/>
        </w:rPr>
        <w:t>n</w:t>
      </w:r>
      <w:r>
        <w:t>g</w:t>
      </w:r>
      <w:r w:rsidRPr="00182942">
        <w:rPr>
          <w:spacing w:val="-3"/>
        </w:rPr>
        <w:t xml:space="preserve"> </w:t>
      </w:r>
      <w:r w:rsidRPr="00182942">
        <w:rPr>
          <w:spacing w:val="-1"/>
        </w:rPr>
        <w:t>a</w:t>
      </w:r>
      <w:r>
        <w:t>nd</w:t>
      </w:r>
      <w:r w:rsidRPr="00182942">
        <w:rPr>
          <w:spacing w:val="2"/>
        </w:rPr>
        <w:t xml:space="preserve"> </w:t>
      </w:r>
      <w:r>
        <w:t>monitoring</w:t>
      </w:r>
      <w:r w:rsidRPr="00182942">
        <w:rPr>
          <w:spacing w:val="-3"/>
        </w:rPr>
        <w:t xml:space="preserve"> </w:t>
      </w:r>
      <w:r>
        <w:t>duri</w:t>
      </w:r>
      <w:r w:rsidRPr="00182942">
        <w:rPr>
          <w:spacing w:val="1"/>
        </w:rPr>
        <w:t>n</w:t>
      </w:r>
      <w:r>
        <w:t>g</w:t>
      </w:r>
      <w:r w:rsidRPr="00182942">
        <w:rPr>
          <w:spacing w:val="-3"/>
        </w:rPr>
        <w:t xml:space="preserve"> </w:t>
      </w:r>
      <w:r>
        <w:t>the</w:t>
      </w:r>
      <w:r w:rsidRPr="00182942">
        <w:rPr>
          <w:spacing w:val="4"/>
        </w:rPr>
        <w:t xml:space="preserve"> </w:t>
      </w:r>
      <w:r w:rsidRPr="00182942">
        <w:rPr>
          <w:spacing w:val="-5"/>
        </w:rPr>
        <w:t>y</w:t>
      </w:r>
      <w:r w:rsidRPr="00182942">
        <w:rPr>
          <w:spacing w:val="1"/>
        </w:rPr>
        <w:t>e</w:t>
      </w:r>
      <w:r w:rsidRPr="00182942">
        <w:rPr>
          <w:spacing w:val="-1"/>
        </w:rPr>
        <w:t>a</w:t>
      </w:r>
      <w:r>
        <w:t>r th</w:t>
      </w:r>
      <w:r w:rsidRPr="00182942">
        <w:rPr>
          <w:spacing w:val="-2"/>
        </w:rPr>
        <w:t>a</w:t>
      </w:r>
      <w:r>
        <w:t>n is annu</w:t>
      </w:r>
      <w:r w:rsidRPr="00182942">
        <w:rPr>
          <w:spacing w:val="-2"/>
        </w:rPr>
        <w:t>a</w:t>
      </w:r>
      <w:r>
        <w:t>l</w:t>
      </w:r>
      <w:r w:rsidRPr="00182942">
        <w:rPr>
          <w:spacing w:val="5"/>
        </w:rPr>
        <w:t>l</w:t>
      </w:r>
      <w:r>
        <w:t>y</w:t>
      </w:r>
      <w:r w:rsidRPr="00182942">
        <w:rPr>
          <w:spacing w:val="-5"/>
        </w:rPr>
        <w:t xml:space="preserve"> </w:t>
      </w:r>
      <w:r>
        <w:t xml:space="preserve">set </w:t>
      </w:r>
      <w:r w:rsidRPr="00182942">
        <w:rPr>
          <w:spacing w:val="-1"/>
        </w:rPr>
        <w:t>f</w:t>
      </w:r>
      <w:r w:rsidRPr="00182942">
        <w:rPr>
          <w:spacing w:val="2"/>
        </w:rPr>
        <w:t>o</w:t>
      </w:r>
      <w:r w:rsidRPr="00182942">
        <w:rPr>
          <w:spacing w:val="1"/>
        </w:rPr>
        <w:t>r</w:t>
      </w:r>
      <w:r>
        <w:t xml:space="preserve">th </w:t>
      </w:r>
      <w:r w:rsidRPr="00182942">
        <w:rPr>
          <w:spacing w:val="2"/>
        </w:rPr>
        <w:t>b</w:t>
      </w:r>
      <w:r>
        <w:t>y</w:t>
      </w:r>
      <w:r w:rsidRPr="00182942">
        <w:rPr>
          <w:spacing w:val="-5"/>
        </w:rPr>
        <w:t xml:space="preserve"> </w:t>
      </w:r>
      <w:r>
        <w:t>the</w:t>
      </w:r>
      <w:r w:rsidRPr="00182942">
        <w:rPr>
          <w:spacing w:val="1"/>
        </w:rPr>
        <w:t xml:space="preserve"> </w:t>
      </w:r>
      <w:r w:rsidRPr="00182942">
        <w:rPr>
          <w:spacing w:val="-2"/>
        </w:rPr>
        <w:t>B</w:t>
      </w:r>
      <w:r>
        <w:t>o</w:t>
      </w:r>
      <w:r w:rsidRPr="00182942">
        <w:rPr>
          <w:spacing w:val="-1"/>
        </w:rPr>
        <w:t>a</w:t>
      </w:r>
      <w:r>
        <w:t>rd</w:t>
      </w:r>
      <w:r w:rsidRPr="00182942">
        <w:rPr>
          <w:spacing w:val="1"/>
        </w:rPr>
        <w:t xml:space="preserve"> </w:t>
      </w:r>
      <w:r w:rsidRPr="00182942">
        <w:rPr>
          <w:spacing w:val="-1"/>
        </w:rPr>
        <w:t>a</w:t>
      </w:r>
      <w:r>
        <w:t>nd is in compli</w:t>
      </w:r>
      <w:r w:rsidRPr="00182942">
        <w:rPr>
          <w:spacing w:val="4"/>
        </w:rPr>
        <w:t>a</w:t>
      </w:r>
      <w:r>
        <w:t>n</w:t>
      </w:r>
      <w:r w:rsidRPr="00182942">
        <w:rPr>
          <w:spacing w:val="-1"/>
        </w:rPr>
        <w:t>c</w:t>
      </w:r>
      <w:r>
        <w:t>e with the</w:t>
      </w:r>
      <w:r w:rsidRPr="00182942">
        <w:rPr>
          <w:spacing w:val="-1"/>
        </w:rPr>
        <w:t xml:space="preserve"> </w:t>
      </w:r>
      <w:r>
        <w:t>Cost of Gov</w:t>
      </w:r>
      <w:r w:rsidRPr="00182942">
        <w:rPr>
          <w:spacing w:val="-2"/>
        </w:rPr>
        <w:t>e</w:t>
      </w:r>
      <w:r>
        <w:t>rnan</w:t>
      </w:r>
      <w:r w:rsidRPr="00182942">
        <w:rPr>
          <w:spacing w:val="-1"/>
        </w:rPr>
        <w:t>c</w:t>
      </w:r>
      <w:r>
        <w:t>e</w:t>
      </w:r>
      <w:r w:rsidRPr="00182942">
        <w:rPr>
          <w:spacing w:val="-1"/>
        </w:rPr>
        <w:t xml:space="preserve"> </w:t>
      </w:r>
      <w:r>
        <w:t>poli</w:t>
      </w:r>
      <w:r w:rsidRPr="00182942">
        <w:rPr>
          <w:spacing w:val="3"/>
        </w:rPr>
        <w:t>c</w:t>
      </w:r>
      <w:r>
        <w:t>y</w:t>
      </w:r>
      <w:r w:rsidRPr="00182942">
        <w:rPr>
          <w:spacing w:val="-5"/>
        </w:rPr>
        <w:t xml:space="preserve"> </w:t>
      </w:r>
      <w:r w:rsidRPr="00182942">
        <w:rPr>
          <w:spacing w:val="-1"/>
        </w:rPr>
        <w:t>a</w:t>
      </w:r>
      <w:r>
        <w:t>nd the o</w:t>
      </w:r>
      <w:r w:rsidRPr="00182942">
        <w:rPr>
          <w:spacing w:val="1"/>
        </w:rPr>
        <w:t>p</w:t>
      </w:r>
      <w:r w:rsidRPr="00182942">
        <w:rPr>
          <w:spacing w:val="-1"/>
        </w:rPr>
        <w:t>e</w:t>
      </w:r>
      <w:r>
        <w:t>r</w:t>
      </w:r>
      <w:r w:rsidRPr="00182942">
        <w:rPr>
          <w:spacing w:val="-2"/>
        </w:rPr>
        <w:t>a</w:t>
      </w:r>
      <w:r w:rsidRPr="00182942">
        <w:rPr>
          <w:spacing w:val="2"/>
        </w:rPr>
        <w:t>t</w:t>
      </w:r>
      <w:r>
        <w:t>ional plan.</w:t>
      </w:r>
    </w:p>
    <w:p w:rsidR="00182942" w:rsidRDefault="00182942" w:rsidP="00025B89">
      <w:pPr>
        <w:pStyle w:val="Heading1"/>
        <w:ind w:left="720"/>
        <w:rPr>
          <w:rFonts w:ascii="Times New Roman" w:hAnsi="Times New Roman" w:cs="Times New Roman"/>
          <w:sz w:val="22"/>
          <w:szCs w:val="22"/>
        </w:rPr>
      </w:pPr>
    </w:p>
    <w:p w:rsidR="00025B89" w:rsidRPr="00182942" w:rsidRDefault="001B53CF" w:rsidP="00025B89">
      <w:pPr>
        <w:pStyle w:val="Heading1"/>
        <w:ind w:left="720"/>
        <w:rPr>
          <w:rFonts w:ascii="Times New Roman" w:hAnsi="Times New Roman" w:cs="Times New Roman"/>
          <w:sz w:val="22"/>
          <w:szCs w:val="22"/>
        </w:rPr>
      </w:pPr>
      <w:r w:rsidRPr="00025B89">
        <w:rPr>
          <w:rFonts w:ascii="Times New Roman" w:hAnsi="Times New Roman" w:cs="Times New Roman"/>
          <w:sz w:val="22"/>
          <w:szCs w:val="22"/>
        </w:rPr>
        <w:t xml:space="preserve">Strategic Priorities: Initiatives Prioritized by the Executive Director and </w:t>
      </w:r>
      <w:r w:rsidRPr="00025B89">
        <w:rPr>
          <w:rFonts w:ascii="Times New Roman" w:hAnsi="Times New Roman" w:cs="Times New Roman"/>
          <w:sz w:val="22"/>
          <w:szCs w:val="22"/>
        </w:rPr>
        <w:lastRenderedPageBreak/>
        <w:t>Governance Board on Current Year’s Needs and Strategic Plan</w:t>
      </w:r>
      <w:r w:rsidRPr="00025B89">
        <w:rPr>
          <w:rFonts w:ascii="Times New Roman" w:hAnsi="Times New Roman" w:cs="Times New Roman"/>
          <w:b w:val="0"/>
          <w:sz w:val="22"/>
          <w:szCs w:val="22"/>
        </w:rPr>
        <w:t xml:space="preserve">. </w:t>
      </w:r>
      <w:r w:rsidR="001F4E3C" w:rsidRPr="00025B89">
        <w:rPr>
          <w:rFonts w:ascii="Times New Roman" w:hAnsi="Times New Roman" w:cs="Times New Roman"/>
          <w:b w:val="0"/>
          <w:sz w:val="22"/>
          <w:szCs w:val="22"/>
        </w:rPr>
        <w:t xml:space="preserve"> </w:t>
      </w:r>
      <w:r w:rsidR="00025B89">
        <w:rPr>
          <w:rFonts w:ascii="Times New Roman" w:hAnsi="Times New Roman" w:cs="Times New Roman"/>
          <w:b w:val="0"/>
          <w:sz w:val="22"/>
          <w:szCs w:val="22"/>
        </w:rPr>
        <w:t>:</w:t>
      </w:r>
      <w:r w:rsidR="00025B89" w:rsidRPr="00025B89">
        <w:rPr>
          <w:rFonts w:ascii="Times New Roman" w:hAnsi="Times New Roman" w:cs="Times New Roman"/>
          <w:b w:val="0"/>
          <w:sz w:val="22"/>
          <w:szCs w:val="22"/>
        </w:rPr>
        <w:t xml:space="preserve"> </w:t>
      </w:r>
      <w:r w:rsidR="00025B89">
        <w:rPr>
          <w:rFonts w:ascii="Times New Roman" w:hAnsi="Times New Roman" w:cs="Times New Roman"/>
          <w:b w:val="0"/>
          <w:sz w:val="22"/>
          <w:szCs w:val="22"/>
        </w:rPr>
        <w:t>The list of the Strategic Priorities is found on page 29 of the Manual.  This provides an overview of the expectations of the ED “based on current year’s needs and Strategic Plan”.</w:t>
      </w:r>
      <w:r w:rsidR="00182942">
        <w:rPr>
          <w:rFonts w:ascii="Times New Roman" w:hAnsi="Times New Roman" w:cs="Times New Roman"/>
          <w:b w:val="0"/>
          <w:sz w:val="22"/>
          <w:szCs w:val="22"/>
        </w:rPr>
        <w:t xml:space="preserve">  </w:t>
      </w:r>
      <w:r w:rsidR="00182942">
        <w:rPr>
          <w:rFonts w:ascii="Times New Roman" w:hAnsi="Times New Roman" w:cs="Times New Roman"/>
          <w:sz w:val="22"/>
          <w:szCs w:val="22"/>
        </w:rPr>
        <w:t>See new business below.</w:t>
      </w:r>
    </w:p>
    <w:p w:rsidR="00025B89" w:rsidRDefault="00025B89" w:rsidP="00025B89">
      <w:pPr>
        <w:rPr>
          <w:rFonts w:ascii="Times New Roman" w:hAnsi="Times New Roman" w:cs="Times New Roman"/>
        </w:rPr>
      </w:pPr>
      <w:r w:rsidRPr="007009E9">
        <w:rPr>
          <w:rFonts w:ascii="Times New Roman" w:hAnsi="Times New Roman" w:cs="Times New Roman"/>
        </w:rPr>
        <w:tab/>
      </w:r>
    </w:p>
    <w:p w:rsidR="000D01AF" w:rsidRDefault="00CD37A0" w:rsidP="00025B89">
      <w:pPr>
        <w:ind w:firstLine="720"/>
        <w:rPr>
          <w:rFonts w:ascii="Times New Roman" w:hAnsi="Times New Roman" w:cs="Times New Roman"/>
          <w:b/>
        </w:rPr>
      </w:pPr>
      <w:r w:rsidRPr="007009E9">
        <w:rPr>
          <w:rFonts w:ascii="Times New Roman" w:hAnsi="Times New Roman" w:cs="Times New Roman"/>
          <w:b/>
        </w:rPr>
        <w:t>Ol</w:t>
      </w:r>
      <w:r w:rsidR="00E930A9" w:rsidRPr="007009E9">
        <w:rPr>
          <w:rFonts w:ascii="Times New Roman" w:hAnsi="Times New Roman" w:cs="Times New Roman"/>
          <w:b/>
        </w:rPr>
        <w:t>d Business</w:t>
      </w:r>
      <w:r w:rsidR="000D01AF" w:rsidRPr="007009E9">
        <w:rPr>
          <w:rFonts w:ascii="Times New Roman" w:hAnsi="Times New Roman" w:cs="Times New Roman"/>
          <w:b/>
        </w:rPr>
        <w:t xml:space="preserve"> </w:t>
      </w:r>
    </w:p>
    <w:p w:rsidR="00025B89" w:rsidRDefault="00025B89" w:rsidP="00025B89">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Orientation of Board Members.  </w:t>
      </w:r>
    </w:p>
    <w:p w:rsidR="00182942" w:rsidRPr="00025B89" w:rsidRDefault="009C349C" w:rsidP="00025B89">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Status of Forum preparation</w:t>
      </w:r>
    </w:p>
    <w:p w:rsidR="00897E2F" w:rsidRDefault="001F135C" w:rsidP="00025B89">
      <w:pPr>
        <w:spacing w:after="0"/>
        <w:rPr>
          <w:rFonts w:ascii="Times New Roman" w:hAnsi="Times New Roman" w:cs="Times New Roman"/>
          <w:b/>
        </w:rPr>
      </w:pPr>
      <w:r w:rsidRPr="007009E9">
        <w:rPr>
          <w:rFonts w:ascii="Times New Roman" w:hAnsi="Times New Roman" w:cs="Times New Roman"/>
        </w:rPr>
        <w:tab/>
        <w:t xml:space="preserve"> </w:t>
      </w:r>
      <w:r w:rsidR="004B20A1" w:rsidRPr="007009E9">
        <w:rPr>
          <w:rFonts w:ascii="Times New Roman" w:hAnsi="Times New Roman" w:cs="Times New Roman"/>
          <w:b/>
        </w:rPr>
        <w:t>New Business</w:t>
      </w:r>
    </w:p>
    <w:p w:rsidR="00894E0B" w:rsidRDefault="00182942" w:rsidP="00182942">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 of slate of officers recommended by committee and nominations by the board members, if any. </w:t>
      </w:r>
    </w:p>
    <w:p w:rsidR="00182942" w:rsidRDefault="00182942" w:rsidP="00182942">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Election of officers </w:t>
      </w:r>
    </w:p>
    <w:p w:rsidR="009C349C" w:rsidRPr="009C349C" w:rsidRDefault="00182942" w:rsidP="009C349C">
      <w:pPr>
        <w:pStyle w:val="ListParagraph"/>
        <w:numPr>
          <w:ilvl w:val="0"/>
          <w:numId w:val="23"/>
        </w:numPr>
        <w:spacing w:before="65" w:line="252" w:lineRule="auto"/>
        <w:rPr>
          <w:rFonts w:ascii="Arial" w:eastAsia="Arial" w:hAnsi="Arial" w:cs="Arial"/>
          <w:i/>
          <w:sz w:val="20"/>
          <w:szCs w:val="20"/>
        </w:rPr>
      </w:pPr>
      <w:r w:rsidRPr="009C349C">
        <w:rPr>
          <w:rFonts w:ascii="Times New Roman" w:eastAsia="Times New Roman" w:hAnsi="Times New Roman" w:cs="Times New Roman"/>
          <w:sz w:val="24"/>
          <w:szCs w:val="24"/>
        </w:rPr>
        <w:t>Strategic Priorities (MEANS) Policy</w:t>
      </w:r>
      <w:r w:rsidR="009C349C" w:rsidRPr="009C349C">
        <w:rPr>
          <w:rFonts w:ascii="Times New Roman" w:eastAsia="Times New Roman" w:hAnsi="Times New Roman" w:cs="Times New Roman"/>
          <w:sz w:val="24"/>
          <w:szCs w:val="24"/>
        </w:rPr>
        <w:t xml:space="preserve"> for 2015.  </w:t>
      </w:r>
    </w:p>
    <w:p w:rsidR="00182942" w:rsidRDefault="00182942" w:rsidP="009C349C">
      <w:pPr>
        <w:pStyle w:val="ListParagraph"/>
        <w:spacing w:before="65" w:line="252" w:lineRule="auto"/>
        <w:ind w:left="1080"/>
        <w:rPr>
          <w:rFonts w:ascii="Times New Roman" w:eastAsia="Times New Roman" w:hAnsi="Times New Roman" w:cs="Times New Roman"/>
          <w:i/>
          <w:sz w:val="24"/>
          <w:szCs w:val="24"/>
        </w:rPr>
      </w:pPr>
      <w:r w:rsidRPr="009C349C">
        <w:rPr>
          <w:rFonts w:ascii="Times New Roman" w:eastAsia="Times New Roman" w:hAnsi="Times New Roman" w:cs="Times New Roman"/>
          <w:i/>
          <w:sz w:val="24"/>
          <w:szCs w:val="24"/>
        </w:rPr>
        <w:t>Last year’s priorities were discussed in previous meetings.  A committee</w:t>
      </w:r>
      <w:r w:rsidR="009C349C" w:rsidRPr="009C349C">
        <w:rPr>
          <w:rFonts w:ascii="Times New Roman" w:eastAsia="Times New Roman" w:hAnsi="Times New Roman" w:cs="Times New Roman"/>
          <w:i/>
          <w:sz w:val="24"/>
          <w:szCs w:val="24"/>
        </w:rPr>
        <w:t xml:space="preserve"> was </w:t>
      </w:r>
      <w:r w:rsidRPr="009C349C">
        <w:rPr>
          <w:rFonts w:ascii="Times New Roman" w:eastAsia="Times New Roman" w:hAnsi="Times New Roman" w:cs="Times New Roman"/>
          <w:i/>
          <w:sz w:val="24"/>
          <w:szCs w:val="24"/>
        </w:rPr>
        <w:t xml:space="preserve">formed to recommend to the board the priorities for the current year. A decision was made at the last meeting to have this </w:t>
      </w:r>
      <w:r w:rsidR="009C349C" w:rsidRPr="009C349C">
        <w:rPr>
          <w:rFonts w:ascii="Times New Roman" w:eastAsia="Times New Roman" w:hAnsi="Times New Roman" w:cs="Times New Roman"/>
          <w:i/>
          <w:sz w:val="24"/>
          <w:szCs w:val="24"/>
        </w:rPr>
        <w:t xml:space="preserve">final </w:t>
      </w:r>
      <w:r w:rsidRPr="009C349C">
        <w:rPr>
          <w:rFonts w:ascii="Times New Roman" w:eastAsia="Times New Roman" w:hAnsi="Times New Roman" w:cs="Times New Roman"/>
          <w:i/>
          <w:sz w:val="24"/>
          <w:szCs w:val="24"/>
        </w:rPr>
        <w:t xml:space="preserve">report due </w:t>
      </w:r>
      <w:r w:rsidR="009C349C" w:rsidRPr="009C349C">
        <w:rPr>
          <w:rFonts w:ascii="Times New Roman" w:eastAsia="Times New Roman" w:hAnsi="Times New Roman" w:cs="Times New Roman"/>
          <w:i/>
          <w:sz w:val="24"/>
          <w:szCs w:val="24"/>
        </w:rPr>
        <w:t>to</w:t>
      </w:r>
      <w:r w:rsidRPr="009C349C">
        <w:rPr>
          <w:rFonts w:ascii="Times New Roman" w:eastAsia="Times New Roman" w:hAnsi="Times New Roman" w:cs="Times New Roman"/>
          <w:i/>
          <w:sz w:val="24"/>
          <w:szCs w:val="24"/>
        </w:rPr>
        <w:t xml:space="preserve"> the board in February rather</w:t>
      </w:r>
      <w:r w:rsidR="009D3D8B">
        <w:rPr>
          <w:rFonts w:ascii="Times New Roman" w:eastAsia="Times New Roman" w:hAnsi="Times New Roman" w:cs="Times New Roman"/>
          <w:i/>
          <w:sz w:val="24"/>
          <w:szCs w:val="24"/>
        </w:rPr>
        <w:t xml:space="preserve"> than this month.</w:t>
      </w:r>
    </w:p>
    <w:p w:rsidR="009D3D8B" w:rsidRPr="009D3D8B" w:rsidRDefault="009D3D8B" w:rsidP="009C349C">
      <w:pPr>
        <w:pStyle w:val="ListParagraph"/>
        <w:spacing w:before="65" w:line="252" w:lineRule="auto"/>
        <w:ind w:left="1080"/>
        <w:rPr>
          <w:rFonts w:ascii="Arial" w:eastAsia="Arial" w:hAnsi="Arial" w:cs="Arial"/>
          <w:sz w:val="20"/>
          <w:szCs w:val="20"/>
        </w:rPr>
      </w:pPr>
      <w:r>
        <w:rPr>
          <w:rFonts w:ascii="Times New Roman" w:eastAsia="Times New Roman" w:hAnsi="Times New Roman" w:cs="Times New Roman"/>
          <w:sz w:val="24"/>
          <w:szCs w:val="24"/>
        </w:rPr>
        <w:t xml:space="preserve">This is on agenda in the event the committee is prepared to provide a preliminary report.  If not, we will address in our February meeting. </w:t>
      </w:r>
    </w:p>
    <w:p w:rsidR="00182942" w:rsidRPr="00182942" w:rsidRDefault="00182942" w:rsidP="00182942">
      <w:pPr>
        <w:pStyle w:val="ListParagraph"/>
        <w:numPr>
          <w:ilvl w:val="0"/>
          <w:numId w:val="23"/>
        </w:numPr>
        <w:spacing w:before="65" w:line="252" w:lineRule="auto"/>
        <w:rPr>
          <w:rFonts w:ascii="Arial" w:eastAsia="Arial" w:hAnsi="Arial" w:cs="Arial"/>
          <w:sz w:val="20"/>
          <w:szCs w:val="20"/>
        </w:rPr>
      </w:pPr>
      <w:r>
        <w:rPr>
          <w:rFonts w:ascii="Times New Roman" w:eastAsia="Times New Roman" w:hAnsi="Times New Roman" w:cs="Times New Roman"/>
          <w:sz w:val="24"/>
          <w:szCs w:val="24"/>
        </w:rPr>
        <w:t xml:space="preserve">Discussion </w:t>
      </w:r>
      <w:r w:rsidR="009C349C">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 xml:space="preserve">term limits/reappointment to board and review of appointment dates of all board members. </w:t>
      </w:r>
    </w:p>
    <w:p w:rsidR="00182942" w:rsidRPr="00182942" w:rsidRDefault="00182942" w:rsidP="00182942">
      <w:pPr>
        <w:pStyle w:val="ListParagraph"/>
        <w:spacing w:before="65" w:line="252" w:lineRule="auto"/>
        <w:ind w:left="100"/>
        <w:rPr>
          <w:rFonts w:ascii="Arial" w:eastAsia="Arial" w:hAnsi="Arial" w:cs="Arial"/>
          <w:sz w:val="20"/>
          <w:szCs w:val="20"/>
        </w:rPr>
      </w:pPr>
    </w:p>
    <w:p w:rsidR="00894E0B" w:rsidRPr="00182942" w:rsidRDefault="00894E0B" w:rsidP="00182942">
      <w:pPr>
        <w:pStyle w:val="ListParagraph"/>
        <w:spacing w:before="65" w:line="252" w:lineRule="auto"/>
        <w:ind w:left="820"/>
        <w:rPr>
          <w:rFonts w:ascii="Times New Roman" w:eastAsia="Times New Roman" w:hAnsi="Times New Roman" w:cs="Times New Roman"/>
          <w:sz w:val="24"/>
          <w:szCs w:val="24"/>
        </w:rPr>
      </w:pPr>
      <w:r w:rsidRPr="00182942">
        <w:rPr>
          <w:rFonts w:ascii="Times New Roman" w:eastAsia="Times New Roman" w:hAnsi="Times New Roman" w:cs="Times New Roman"/>
          <w:sz w:val="24"/>
          <w:szCs w:val="24"/>
        </w:rPr>
        <w:t xml:space="preserve"> </w:t>
      </w:r>
    </w:p>
    <w:p w:rsidR="003E17A5" w:rsidRPr="00935D12" w:rsidRDefault="003E17A5" w:rsidP="003E17A5">
      <w:pPr>
        <w:spacing w:after="0"/>
        <w:ind w:left="720" w:firstLine="720"/>
        <w:rPr>
          <w:rFonts w:ascii="Times New Roman" w:hAnsi="Times New Roman" w:cs="Times New Roman"/>
          <w:b/>
        </w:rPr>
      </w:pPr>
    </w:p>
    <w:p w:rsidR="00F7616D" w:rsidRPr="001F4E3C" w:rsidRDefault="00F7616D" w:rsidP="001F4E3C">
      <w:pPr>
        <w:spacing w:after="0"/>
        <w:ind w:left="1440"/>
        <w:rPr>
          <w:rFonts w:ascii="Times New Roman" w:hAnsi="Times New Roman" w:cs="Times New Roman"/>
          <w:b/>
        </w:rPr>
      </w:pPr>
    </w:p>
    <w:p w:rsidR="006D1AFC" w:rsidRDefault="006D1AFC" w:rsidP="007009E9">
      <w:pPr>
        <w:spacing w:after="0"/>
        <w:rPr>
          <w:rFonts w:ascii="Times New Roman" w:hAnsi="Times New Roman" w:cs="Times New Roman"/>
        </w:rPr>
      </w:pPr>
      <w:r>
        <w:rPr>
          <w:rFonts w:ascii="Times New Roman" w:hAnsi="Times New Roman" w:cs="Times New Roman"/>
        </w:rPr>
        <w:t xml:space="preserve">Next Meeting </w:t>
      </w:r>
      <w:r w:rsidR="000E360B">
        <w:rPr>
          <w:rFonts w:ascii="Times New Roman" w:hAnsi="Times New Roman" w:cs="Times New Roman"/>
        </w:rPr>
        <w:t xml:space="preserve">February </w:t>
      </w:r>
      <w:r>
        <w:rPr>
          <w:rFonts w:ascii="Times New Roman" w:hAnsi="Times New Roman" w:cs="Times New Roman"/>
        </w:rPr>
        <w:t xml:space="preserve"> </w:t>
      </w:r>
      <w:r w:rsidR="00182942">
        <w:rPr>
          <w:rFonts w:ascii="Times New Roman" w:hAnsi="Times New Roman" w:cs="Times New Roman"/>
        </w:rPr>
        <w:t xml:space="preserve"> </w:t>
      </w:r>
      <w:r w:rsidR="000E360B">
        <w:rPr>
          <w:rFonts w:ascii="Times New Roman" w:hAnsi="Times New Roman" w:cs="Times New Roman"/>
        </w:rPr>
        <w:t>11</w:t>
      </w:r>
      <w:r w:rsidR="009D3D8B">
        <w:rPr>
          <w:rFonts w:ascii="Times New Roman" w:hAnsi="Times New Roman" w:cs="Times New Roman"/>
        </w:rPr>
        <w:t>,</w:t>
      </w:r>
      <w:r w:rsidR="002F5B9D">
        <w:rPr>
          <w:rFonts w:ascii="Times New Roman" w:hAnsi="Times New Roman" w:cs="Times New Roman"/>
        </w:rPr>
        <w:t xml:space="preserve"> </w:t>
      </w:r>
      <w:bookmarkStart w:id="0" w:name="_GoBack"/>
      <w:bookmarkEnd w:id="0"/>
      <w:r w:rsidR="009D3D8B">
        <w:rPr>
          <w:rFonts w:ascii="Times New Roman" w:hAnsi="Times New Roman" w:cs="Times New Roman"/>
        </w:rPr>
        <w:t xml:space="preserve"> 2014</w:t>
      </w:r>
      <w:r w:rsidR="00025B89">
        <w:rPr>
          <w:rFonts w:ascii="Times New Roman" w:hAnsi="Times New Roman" w:cs="Times New Roman"/>
        </w:rPr>
        <w:t>, 6 PM</w:t>
      </w:r>
    </w:p>
    <w:p w:rsidR="007009E9" w:rsidRPr="007009E9" w:rsidRDefault="007009E9" w:rsidP="007009E9">
      <w:pPr>
        <w:spacing w:after="0"/>
        <w:rPr>
          <w:rFonts w:ascii="Times New Roman" w:hAnsi="Times New Roman" w:cs="Times New Roman"/>
        </w:rPr>
      </w:pPr>
      <w:r>
        <w:rPr>
          <w:rFonts w:ascii="Times New Roman" w:hAnsi="Times New Roman" w:cs="Times New Roman"/>
        </w:rPr>
        <w:t>Adjournment</w:t>
      </w:r>
    </w:p>
    <w:p w:rsidR="000A7EE5" w:rsidRDefault="000A7EE5" w:rsidP="000A7EE5">
      <w:pPr>
        <w:spacing w:after="0"/>
        <w:rPr>
          <w:rFonts w:ascii="Times New Roman" w:hAnsi="Times New Roman" w:cs="Times New Roman"/>
        </w:rPr>
      </w:pPr>
    </w:p>
    <w:sectPr w:rsidR="000A7EE5" w:rsidSect="00D00921">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A9"/>
    <w:multiLevelType w:val="hybridMultilevel"/>
    <w:tmpl w:val="993AC156"/>
    <w:lvl w:ilvl="0" w:tplc="E384E46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48C2153"/>
    <w:multiLevelType w:val="hybridMultilevel"/>
    <w:tmpl w:val="58F65764"/>
    <w:lvl w:ilvl="0" w:tplc="33F470F4">
      <w:start w:val="1"/>
      <w:numFmt w:val="decimal"/>
      <w:lvlText w:val="%1."/>
      <w:lvlJc w:val="left"/>
      <w:pPr>
        <w:ind w:hanging="720"/>
      </w:pPr>
      <w:rPr>
        <w:rFonts w:ascii="Times New Roman" w:eastAsia="Times New Roman" w:hAnsi="Times New Roman" w:hint="default"/>
        <w:sz w:val="24"/>
        <w:szCs w:val="24"/>
      </w:rPr>
    </w:lvl>
    <w:lvl w:ilvl="1" w:tplc="C9EA89EE">
      <w:start w:val="1"/>
      <w:numFmt w:val="bullet"/>
      <w:lvlText w:val="•"/>
      <w:lvlJc w:val="left"/>
      <w:rPr>
        <w:rFonts w:hint="default"/>
      </w:rPr>
    </w:lvl>
    <w:lvl w:ilvl="2" w:tplc="1AA0F30A">
      <w:start w:val="1"/>
      <w:numFmt w:val="bullet"/>
      <w:lvlText w:val="•"/>
      <w:lvlJc w:val="left"/>
      <w:rPr>
        <w:rFonts w:hint="default"/>
      </w:rPr>
    </w:lvl>
    <w:lvl w:ilvl="3" w:tplc="6E5AF476">
      <w:start w:val="1"/>
      <w:numFmt w:val="bullet"/>
      <w:lvlText w:val="•"/>
      <w:lvlJc w:val="left"/>
      <w:rPr>
        <w:rFonts w:hint="default"/>
      </w:rPr>
    </w:lvl>
    <w:lvl w:ilvl="4" w:tplc="FCE438EA">
      <w:start w:val="1"/>
      <w:numFmt w:val="bullet"/>
      <w:lvlText w:val="•"/>
      <w:lvlJc w:val="left"/>
      <w:rPr>
        <w:rFonts w:hint="default"/>
      </w:rPr>
    </w:lvl>
    <w:lvl w:ilvl="5" w:tplc="C26635AC">
      <w:start w:val="1"/>
      <w:numFmt w:val="bullet"/>
      <w:lvlText w:val="•"/>
      <w:lvlJc w:val="left"/>
      <w:rPr>
        <w:rFonts w:hint="default"/>
      </w:rPr>
    </w:lvl>
    <w:lvl w:ilvl="6" w:tplc="5EA07796">
      <w:start w:val="1"/>
      <w:numFmt w:val="bullet"/>
      <w:lvlText w:val="•"/>
      <w:lvlJc w:val="left"/>
      <w:rPr>
        <w:rFonts w:hint="default"/>
      </w:rPr>
    </w:lvl>
    <w:lvl w:ilvl="7" w:tplc="2EF61410">
      <w:start w:val="1"/>
      <w:numFmt w:val="bullet"/>
      <w:lvlText w:val="•"/>
      <w:lvlJc w:val="left"/>
      <w:rPr>
        <w:rFonts w:hint="default"/>
      </w:rPr>
    </w:lvl>
    <w:lvl w:ilvl="8" w:tplc="13DE7624">
      <w:start w:val="1"/>
      <w:numFmt w:val="bullet"/>
      <w:lvlText w:val="•"/>
      <w:lvlJc w:val="left"/>
      <w:rPr>
        <w:rFonts w:hint="default"/>
      </w:rPr>
    </w:lvl>
  </w:abstractNum>
  <w:abstractNum w:abstractNumId="2">
    <w:nsid w:val="0FD75A7B"/>
    <w:multiLevelType w:val="hybridMultilevel"/>
    <w:tmpl w:val="B5480EA8"/>
    <w:lvl w:ilvl="0" w:tplc="34F02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344478"/>
    <w:multiLevelType w:val="hybridMultilevel"/>
    <w:tmpl w:val="FD80BA4C"/>
    <w:lvl w:ilvl="0" w:tplc="9482DD76">
      <w:start w:val="5"/>
      <w:numFmt w:val="decimal"/>
      <w:lvlText w:val="%1."/>
      <w:lvlJc w:val="left"/>
      <w:pPr>
        <w:ind w:hanging="720"/>
      </w:pPr>
      <w:rPr>
        <w:rFonts w:ascii="Times New Roman" w:eastAsia="Times New Roman" w:hAnsi="Times New Roman" w:hint="default"/>
        <w:sz w:val="24"/>
        <w:szCs w:val="24"/>
      </w:rPr>
    </w:lvl>
    <w:lvl w:ilvl="1" w:tplc="B5AE7534">
      <w:start w:val="1"/>
      <w:numFmt w:val="upperRoman"/>
      <w:lvlText w:val="%2."/>
      <w:lvlJc w:val="left"/>
      <w:pPr>
        <w:ind w:hanging="190"/>
        <w:jc w:val="right"/>
      </w:pPr>
      <w:rPr>
        <w:rFonts w:ascii="Times New Roman" w:eastAsia="Times New Roman" w:hAnsi="Times New Roman" w:hint="default"/>
        <w:spacing w:val="-3"/>
        <w:sz w:val="23"/>
        <w:szCs w:val="23"/>
      </w:rPr>
    </w:lvl>
    <w:lvl w:ilvl="2" w:tplc="B7388FFE">
      <w:start w:val="1"/>
      <w:numFmt w:val="upperLetter"/>
      <w:lvlText w:val="%3."/>
      <w:lvlJc w:val="left"/>
      <w:pPr>
        <w:ind w:hanging="281"/>
      </w:pPr>
      <w:rPr>
        <w:rFonts w:ascii="Times New Roman" w:eastAsia="Times New Roman" w:hAnsi="Times New Roman" w:hint="default"/>
        <w:spacing w:val="-1"/>
        <w:sz w:val="23"/>
        <w:szCs w:val="23"/>
      </w:rPr>
    </w:lvl>
    <w:lvl w:ilvl="3" w:tplc="AE5C83AA">
      <w:start w:val="1"/>
      <w:numFmt w:val="bullet"/>
      <w:lvlText w:val="•"/>
      <w:lvlJc w:val="left"/>
      <w:rPr>
        <w:rFonts w:hint="default"/>
      </w:rPr>
    </w:lvl>
    <w:lvl w:ilvl="4" w:tplc="B442F0E4">
      <w:start w:val="1"/>
      <w:numFmt w:val="bullet"/>
      <w:lvlText w:val="•"/>
      <w:lvlJc w:val="left"/>
      <w:rPr>
        <w:rFonts w:hint="default"/>
      </w:rPr>
    </w:lvl>
    <w:lvl w:ilvl="5" w:tplc="F416A50E">
      <w:start w:val="1"/>
      <w:numFmt w:val="bullet"/>
      <w:lvlText w:val="•"/>
      <w:lvlJc w:val="left"/>
      <w:rPr>
        <w:rFonts w:hint="default"/>
      </w:rPr>
    </w:lvl>
    <w:lvl w:ilvl="6" w:tplc="B714ECDE">
      <w:start w:val="1"/>
      <w:numFmt w:val="bullet"/>
      <w:lvlText w:val="•"/>
      <w:lvlJc w:val="left"/>
      <w:rPr>
        <w:rFonts w:hint="default"/>
      </w:rPr>
    </w:lvl>
    <w:lvl w:ilvl="7" w:tplc="AE0C8110">
      <w:start w:val="1"/>
      <w:numFmt w:val="bullet"/>
      <w:lvlText w:val="•"/>
      <w:lvlJc w:val="left"/>
      <w:rPr>
        <w:rFonts w:hint="default"/>
      </w:rPr>
    </w:lvl>
    <w:lvl w:ilvl="8" w:tplc="DB364E08">
      <w:start w:val="1"/>
      <w:numFmt w:val="bullet"/>
      <w:lvlText w:val="•"/>
      <w:lvlJc w:val="left"/>
      <w:rPr>
        <w:rFonts w:hint="default"/>
      </w:rPr>
    </w:lvl>
  </w:abstractNum>
  <w:abstractNum w:abstractNumId="4">
    <w:nsid w:val="108E499C"/>
    <w:multiLevelType w:val="hybridMultilevel"/>
    <w:tmpl w:val="2CA2A73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6DB0096"/>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6">
    <w:nsid w:val="17D743ED"/>
    <w:multiLevelType w:val="hybridMultilevel"/>
    <w:tmpl w:val="7446223A"/>
    <w:lvl w:ilvl="0" w:tplc="96363B1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180E3F"/>
    <w:multiLevelType w:val="hybridMultilevel"/>
    <w:tmpl w:val="56F67238"/>
    <w:lvl w:ilvl="0" w:tplc="EF4E2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977388"/>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9">
    <w:nsid w:val="1A670738"/>
    <w:multiLevelType w:val="hybridMultilevel"/>
    <w:tmpl w:val="F32C784E"/>
    <w:lvl w:ilvl="0" w:tplc="20A4BA0C">
      <w:start w:val="1"/>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3A4CF6"/>
    <w:multiLevelType w:val="hybridMultilevel"/>
    <w:tmpl w:val="66227CAE"/>
    <w:lvl w:ilvl="0" w:tplc="96CC78C4">
      <w:start w:val="1"/>
      <w:numFmt w:val="decimal"/>
      <w:lvlText w:val="%1."/>
      <w:lvlJc w:val="left"/>
      <w:pPr>
        <w:ind w:hanging="360"/>
      </w:pPr>
      <w:rPr>
        <w:rFonts w:ascii="Times New Roman" w:eastAsia="Times New Roman" w:hAnsi="Times New Roman" w:hint="default"/>
        <w:sz w:val="24"/>
        <w:szCs w:val="24"/>
      </w:rPr>
    </w:lvl>
    <w:lvl w:ilvl="1" w:tplc="7E74A11C">
      <w:start w:val="1"/>
      <w:numFmt w:val="bullet"/>
      <w:lvlText w:val="•"/>
      <w:lvlJc w:val="left"/>
      <w:rPr>
        <w:rFonts w:hint="default"/>
      </w:rPr>
    </w:lvl>
    <w:lvl w:ilvl="2" w:tplc="243420C0">
      <w:start w:val="1"/>
      <w:numFmt w:val="bullet"/>
      <w:lvlText w:val="•"/>
      <w:lvlJc w:val="left"/>
      <w:rPr>
        <w:rFonts w:hint="default"/>
      </w:rPr>
    </w:lvl>
    <w:lvl w:ilvl="3" w:tplc="DB9A2A0A">
      <w:start w:val="1"/>
      <w:numFmt w:val="bullet"/>
      <w:lvlText w:val="•"/>
      <w:lvlJc w:val="left"/>
      <w:rPr>
        <w:rFonts w:hint="default"/>
      </w:rPr>
    </w:lvl>
    <w:lvl w:ilvl="4" w:tplc="34A64EBE">
      <w:start w:val="1"/>
      <w:numFmt w:val="bullet"/>
      <w:lvlText w:val="•"/>
      <w:lvlJc w:val="left"/>
      <w:rPr>
        <w:rFonts w:hint="default"/>
      </w:rPr>
    </w:lvl>
    <w:lvl w:ilvl="5" w:tplc="48A65936">
      <w:start w:val="1"/>
      <w:numFmt w:val="bullet"/>
      <w:lvlText w:val="•"/>
      <w:lvlJc w:val="left"/>
      <w:rPr>
        <w:rFonts w:hint="default"/>
      </w:rPr>
    </w:lvl>
    <w:lvl w:ilvl="6" w:tplc="DAE40C78">
      <w:start w:val="1"/>
      <w:numFmt w:val="bullet"/>
      <w:lvlText w:val="•"/>
      <w:lvlJc w:val="left"/>
      <w:rPr>
        <w:rFonts w:hint="default"/>
      </w:rPr>
    </w:lvl>
    <w:lvl w:ilvl="7" w:tplc="9EC2EB8C">
      <w:start w:val="1"/>
      <w:numFmt w:val="bullet"/>
      <w:lvlText w:val="•"/>
      <w:lvlJc w:val="left"/>
      <w:rPr>
        <w:rFonts w:hint="default"/>
      </w:rPr>
    </w:lvl>
    <w:lvl w:ilvl="8" w:tplc="0FE2BC56">
      <w:start w:val="1"/>
      <w:numFmt w:val="bullet"/>
      <w:lvlText w:val="•"/>
      <w:lvlJc w:val="left"/>
      <w:rPr>
        <w:rFonts w:hint="default"/>
      </w:rPr>
    </w:lvl>
  </w:abstractNum>
  <w:abstractNum w:abstractNumId="11">
    <w:nsid w:val="22BF2C91"/>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12">
    <w:nsid w:val="275C3E2C"/>
    <w:multiLevelType w:val="hybridMultilevel"/>
    <w:tmpl w:val="CB68F406"/>
    <w:lvl w:ilvl="0" w:tplc="569AD44A">
      <w:start w:val="1"/>
      <w:numFmt w:val="decimal"/>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3">
    <w:nsid w:val="2FC301CF"/>
    <w:multiLevelType w:val="hybridMultilevel"/>
    <w:tmpl w:val="84EA8CB4"/>
    <w:lvl w:ilvl="0" w:tplc="B900B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CC6F94"/>
    <w:multiLevelType w:val="hybridMultilevel"/>
    <w:tmpl w:val="9E34CF0C"/>
    <w:lvl w:ilvl="0" w:tplc="1E006D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EB32AA"/>
    <w:multiLevelType w:val="hybridMultilevel"/>
    <w:tmpl w:val="E3304430"/>
    <w:lvl w:ilvl="0" w:tplc="44AA9E62">
      <w:start w:val="1"/>
      <w:numFmt w:val="decimal"/>
      <w:lvlText w:val="%1."/>
      <w:lvlJc w:val="left"/>
      <w:pPr>
        <w:ind w:hanging="360"/>
      </w:pPr>
      <w:rPr>
        <w:rFonts w:ascii="Times New Roman" w:eastAsia="Times New Roman" w:hAnsi="Times New Roman" w:hint="default"/>
        <w:sz w:val="24"/>
        <w:szCs w:val="24"/>
      </w:rPr>
    </w:lvl>
    <w:lvl w:ilvl="1" w:tplc="A47490C4">
      <w:start w:val="1"/>
      <w:numFmt w:val="bullet"/>
      <w:lvlText w:val="•"/>
      <w:lvlJc w:val="left"/>
      <w:rPr>
        <w:rFonts w:hint="default"/>
      </w:rPr>
    </w:lvl>
    <w:lvl w:ilvl="2" w:tplc="48A09B1A">
      <w:start w:val="1"/>
      <w:numFmt w:val="bullet"/>
      <w:lvlText w:val="•"/>
      <w:lvlJc w:val="left"/>
      <w:rPr>
        <w:rFonts w:hint="default"/>
      </w:rPr>
    </w:lvl>
    <w:lvl w:ilvl="3" w:tplc="DFEA9CC8">
      <w:start w:val="1"/>
      <w:numFmt w:val="bullet"/>
      <w:lvlText w:val="•"/>
      <w:lvlJc w:val="left"/>
      <w:rPr>
        <w:rFonts w:hint="default"/>
      </w:rPr>
    </w:lvl>
    <w:lvl w:ilvl="4" w:tplc="1DEA1C6A">
      <w:start w:val="1"/>
      <w:numFmt w:val="bullet"/>
      <w:lvlText w:val="•"/>
      <w:lvlJc w:val="left"/>
      <w:rPr>
        <w:rFonts w:hint="default"/>
      </w:rPr>
    </w:lvl>
    <w:lvl w:ilvl="5" w:tplc="7D6C013E">
      <w:start w:val="1"/>
      <w:numFmt w:val="bullet"/>
      <w:lvlText w:val="•"/>
      <w:lvlJc w:val="left"/>
      <w:rPr>
        <w:rFonts w:hint="default"/>
      </w:rPr>
    </w:lvl>
    <w:lvl w:ilvl="6" w:tplc="F314E946">
      <w:start w:val="1"/>
      <w:numFmt w:val="bullet"/>
      <w:lvlText w:val="•"/>
      <w:lvlJc w:val="left"/>
      <w:rPr>
        <w:rFonts w:hint="default"/>
      </w:rPr>
    </w:lvl>
    <w:lvl w:ilvl="7" w:tplc="D1B810A0">
      <w:start w:val="1"/>
      <w:numFmt w:val="bullet"/>
      <w:lvlText w:val="•"/>
      <w:lvlJc w:val="left"/>
      <w:rPr>
        <w:rFonts w:hint="default"/>
      </w:rPr>
    </w:lvl>
    <w:lvl w:ilvl="8" w:tplc="21840D30">
      <w:start w:val="1"/>
      <w:numFmt w:val="bullet"/>
      <w:lvlText w:val="•"/>
      <w:lvlJc w:val="left"/>
      <w:rPr>
        <w:rFonts w:hint="default"/>
      </w:rPr>
    </w:lvl>
  </w:abstractNum>
  <w:abstractNum w:abstractNumId="16">
    <w:nsid w:val="350E2A74"/>
    <w:multiLevelType w:val="hybridMultilevel"/>
    <w:tmpl w:val="AF748CF6"/>
    <w:lvl w:ilvl="0" w:tplc="5DC84500">
      <w:start w:val="1"/>
      <w:numFmt w:val="decimal"/>
      <w:lvlText w:val="%1."/>
      <w:lvlJc w:val="left"/>
      <w:pPr>
        <w:ind w:hanging="720"/>
      </w:pPr>
      <w:rPr>
        <w:rFonts w:ascii="Times New Roman" w:eastAsia="Times New Roman" w:hAnsi="Times New Roman" w:hint="default"/>
        <w:sz w:val="24"/>
        <w:szCs w:val="24"/>
      </w:rPr>
    </w:lvl>
    <w:lvl w:ilvl="1" w:tplc="72EE9DE2">
      <w:start w:val="1"/>
      <w:numFmt w:val="decimal"/>
      <w:lvlText w:val="%2."/>
      <w:lvlJc w:val="left"/>
      <w:pPr>
        <w:ind w:hanging="721"/>
      </w:pPr>
      <w:rPr>
        <w:rFonts w:ascii="Times New Roman" w:eastAsia="Times New Roman" w:hAnsi="Times New Roman" w:hint="default"/>
        <w:sz w:val="24"/>
        <w:szCs w:val="24"/>
      </w:rPr>
    </w:lvl>
    <w:lvl w:ilvl="2" w:tplc="88F8F430">
      <w:start w:val="1"/>
      <w:numFmt w:val="lowerLetter"/>
      <w:lvlText w:val="%3."/>
      <w:lvlJc w:val="left"/>
      <w:pPr>
        <w:ind w:hanging="361"/>
      </w:pPr>
      <w:rPr>
        <w:rFonts w:ascii="Times New Roman" w:eastAsia="Times New Roman" w:hAnsi="Times New Roman" w:hint="default"/>
        <w:spacing w:val="-1"/>
        <w:sz w:val="24"/>
        <w:szCs w:val="24"/>
      </w:rPr>
    </w:lvl>
    <w:lvl w:ilvl="3" w:tplc="7E225426">
      <w:start w:val="1"/>
      <w:numFmt w:val="bullet"/>
      <w:lvlText w:val="•"/>
      <w:lvlJc w:val="left"/>
      <w:rPr>
        <w:rFonts w:hint="default"/>
      </w:rPr>
    </w:lvl>
    <w:lvl w:ilvl="4" w:tplc="CE2CE63E">
      <w:start w:val="1"/>
      <w:numFmt w:val="bullet"/>
      <w:lvlText w:val="•"/>
      <w:lvlJc w:val="left"/>
      <w:rPr>
        <w:rFonts w:hint="default"/>
      </w:rPr>
    </w:lvl>
    <w:lvl w:ilvl="5" w:tplc="8F8A35F0">
      <w:start w:val="1"/>
      <w:numFmt w:val="bullet"/>
      <w:lvlText w:val="•"/>
      <w:lvlJc w:val="left"/>
      <w:rPr>
        <w:rFonts w:hint="default"/>
      </w:rPr>
    </w:lvl>
    <w:lvl w:ilvl="6" w:tplc="A4A83A3A">
      <w:start w:val="1"/>
      <w:numFmt w:val="bullet"/>
      <w:lvlText w:val="•"/>
      <w:lvlJc w:val="left"/>
      <w:rPr>
        <w:rFonts w:hint="default"/>
      </w:rPr>
    </w:lvl>
    <w:lvl w:ilvl="7" w:tplc="219CC236">
      <w:start w:val="1"/>
      <w:numFmt w:val="bullet"/>
      <w:lvlText w:val="•"/>
      <w:lvlJc w:val="left"/>
      <w:rPr>
        <w:rFonts w:hint="default"/>
      </w:rPr>
    </w:lvl>
    <w:lvl w:ilvl="8" w:tplc="231EA4D0">
      <w:start w:val="1"/>
      <w:numFmt w:val="bullet"/>
      <w:lvlText w:val="•"/>
      <w:lvlJc w:val="left"/>
      <w:rPr>
        <w:rFonts w:hint="default"/>
      </w:rPr>
    </w:lvl>
  </w:abstractNum>
  <w:abstractNum w:abstractNumId="17">
    <w:nsid w:val="44D136E5"/>
    <w:multiLevelType w:val="hybridMultilevel"/>
    <w:tmpl w:val="43FC8824"/>
    <w:lvl w:ilvl="0" w:tplc="143EEF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nsid w:val="46601549"/>
    <w:multiLevelType w:val="hybridMultilevel"/>
    <w:tmpl w:val="3FD65F08"/>
    <w:lvl w:ilvl="0" w:tplc="F3665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D10262"/>
    <w:multiLevelType w:val="hybridMultilevel"/>
    <w:tmpl w:val="ECB46200"/>
    <w:lvl w:ilvl="0" w:tplc="3DDEDAD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2A200B"/>
    <w:multiLevelType w:val="hybridMultilevel"/>
    <w:tmpl w:val="BE66DA82"/>
    <w:lvl w:ilvl="0" w:tplc="F3E41C30">
      <w:numFmt w:val="bullet"/>
      <w:lvlText w:val=""/>
      <w:lvlJc w:val="left"/>
      <w:pPr>
        <w:ind w:left="2340" w:hanging="360"/>
      </w:pPr>
      <w:rPr>
        <w:rFonts w:ascii="Wingdings" w:eastAsiaTheme="minorHAnsi" w:hAnsi="Wingdings" w:cstheme="minorBid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644C0694"/>
    <w:multiLevelType w:val="hybridMultilevel"/>
    <w:tmpl w:val="3D009888"/>
    <w:lvl w:ilvl="0" w:tplc="2A600D02">
      <w:start w:val="1"/>
      <w:numFmt w:val="decimal"/>
      <w:lvlText w:val="%1."/>
      <w:lvlJc w:val="left"/>
      <w:pPr>
        <w:ind w:hanging="720"/>
      </w:pPr>
      <w:rPr>
        <w:rFonts w:ascii="Times New Roman" w:eastAsia="Times New Roman" w:hAnsi="Times New Roman" w:hint="default"/>
        <w:sz w:val="24"/>
        <w:szCs w:val="24"/>
      </w:rPr>
    </w:lvl>
    <w:lvl w:ilvl="1" w:tplc="5D42400A">
      <w:start w:val="1"/>
      <w:numFmt w:val="decimal"/>
      <w:lvlText w:val="%2."/>
      <w:lvlJc w:val="left"/>
      <w:pPr>
        <w:ind w:hanging="721"/>
      </w:pPr>
      <w:rPr>
        <w:rFonts w:ascii="Times New Roman" w:eastAsia="Times New Roman" w:hAnsi="Times New Roman" w:hint="default"/>
        <w:sz w:val="24"/>
        <w:szCs w:val="24"/>
      </w:rPr>
    </w:lvl>
    <w:lvl w:ilvl="2" w:tplc="2E528A04">
      <w:start w:val="1"/>
      <w:numFmt w:val="bullet"/>
      <w:lvlText w:val="•"/>
      <w:lvlJc w:val="left"/>
      <w:rPr>
        <w:rFonts w:hint="default"/>
      </w:rPr>
    </w:lvl>
    <w:lvl w:ilvl="3" w:tplc="31B684D4">
      <w:start w:val="1"/>
      <w:numFmt w:val="bullet"/>
      <w:lvlText w:val="•"/>
      <w:lvlJc w:val="left"/>
      <w:rPr>
        <w:rFonts w:hint="default"/>
      </w:rPr>
    </w:lvl>
    <w:lvl w:ilvl="4" w:tplc="20DACFE8">
      <w:start w:val="1"/>
      <w:numFmt w:val="bullet"/>
      <w:lvlText w:val="•"/>
      <w:lvlJc w:val="left"/>
      <w:rPr>
        <w:rFonts w:hint="default"/>
      </w:rPr>
    </w:lvl>
    <w:lvl w:ilvl="5" w:tplc="863C43A6">
      <w:start w:val="1"/>
      <w:numFmt w:val="bullet"/>
      <w:lvlText w:val="•"/>
      <w:lvlJc w:val="left"/>
      <w:rPr>
        <w:rFonts w:hint="default"/>
      </w:rPr>
    </w:lvl>
    <w:lvl w:ilvl="6" w:tplc="8D90324A">
      <w:start w:val="1"/>
      <w:numFmt w:val="bullet"/>
      <w:lvlText w:val="•"/>
      <w:lvlJc w:val="left"/>
      <w:rPr>
        <w:rFonts w:hint="default"/>
      </w:rPr>
    </w:lvl>
    <w:lvl w:ilvl="7" w:tplc="B914CC7C">
      <w:start w:val="1"/>
      <w:numFmt w:val="bullet"/>
      <w:lvlText w:val="•"/>
      <w:lvlJc w:val="left"/>
      <w:rPr>
        <w:rFonts w:hint="default"/>
      </w:rPr>
    </w:lvl>
    <w:lvl w:ilvl="8" w:tplc="6C44D9E4">
      <w:start w:val="1"/>
      <w:numFmt w:val="bullet"/>
      <w:lvlText w:val="•"/>
      <w:lvlJc w:val="left"/>
      <w:rPr>
        <w:rFonts w:hint="default"/>
      </w:rPr>
    </w:lvl>
  </w:abstractNum>
  <w:abstractNum w:abstractNumId="22">
    <w:nsid w:val="69900FE9"/>
    <w:multiLevelType w:val="hybridMultilevel"/>
    <w:tmpl w:val="3FB6B7B2"/>
    <w:lvl w:ilvl="0" w:tplc="ABF8D22A">
      <w:start w:val="1"/>
      <w:numFmt w:val="decimal"/>
      <w:lvlText w:val="%1)"/>
      <w:lvlJc w:val="left"/>
      <w:pPr>
        <w:ind w:hanging="360"/>
      </w:pPr>
      <w:rPr>
        <w:rFonts w:ascii="Times New Roman" w:eastAsia="Times New Roman" w:hAnsi="Times New Roman" w:hint="default"/>
        <w:sz w:val="24"/>
        <w:szCs w:val="24"/>
      </w:rPr>
    </w:lvl>
    <w:lvl w:ilvl="1" w:tplc="542A1F72">
      <w:start w:val="1"/>
      <w:numFmt w:val="bullet"/>
      <w:lvlText w:val="*"/>
      <w:lvlJc w:val="left"/>
      <w:pPr>
        <w:ind w:hanging="565"/>
      </w:pPr>
      <w:rPr>
        <w:rFonts w:ascii="Cambria" w:eastAsia="Cambria" w:hAnsi="Cambria" w:hint="default"/>
        <w:sz w:val="24"/>
        <w:szCs w:val="24"/>
      </w:rPr>
    </w:lvl>
    <w:lvl w:ilvl="2" w:tplc="E496E0E6">
      <w:start w:val="1"/>
      <w:numFmt w:val="bullet"/>
      <w:lvlText w:val="•"/>
      <w:lvlJc w:val="left"/>
      <w:rPr>
        <w:rFonts w:hint="default"/>
      </w:rPr>
    </w:lvl>
    <w:lvl w:ilvl="3" w:tplc="5A107E94">
      <w:start w:val="1"/>
      <w:numFmt w:val="bullet"/>
      <w:lvlText w:val="•"/>
      <w:lvlJc w:val="left"/>
      <w:rPr>
        <w:rFonts w:hint="default"/>
      </w:rPr>
    </w:lvl>
    <w:lvl w:ilvl="4" w:tplc="660679A8">
      <w:start w:val="1"/>
      <w:numFmt w:val="bullet"/>
      <w:lvlText w:val="•"/>
      <w:lvlJc w:val="left"/>
      <w:rPr>
        <w:rFonts w:hint="default"/>
      </w:rPr>
    </w:lvl>
    <w:lvl w:ilvl="5" w:tplc="BAF6F444">
      <w:start w:val="1"/>
      <w:numFmt w:val="bullet"/>
      <w:lvlText w:val="•"/>
      <w:lvlJc w:val="left"/>
      <w:rPr>
        <w:rFonts w:hint="default"/>
      </w:rPr>
    </w:lvl>
    <w:lvl w:ilvl="6" w:tplc="743E0C5C">
      <w:start w:val="1"/>
      <w:numFmt w:val="bullet"/>
      <w:lvlText w:val="•"/>
      <w:lvlJc w:val="left"/>
      <w:rPr>
        <w:rFonts w:hint="default"/>
      </w:rPr>
    </w:lvl>
    <w:lvl w:ilvl="7" w:tplc="7810905A">
      <w:start w:val="1"/>
      <w:numFmt w:val="bullet"/>
      <w:lvlText w:val="•"/>
      <w:lvlJc w:val="left"/>
      <w:rPr>
        <w:rFonts w:hint="default"/>
      </w:rPr>
    </w:lvl>
    <w:lvl w:ilvl="8" w:tplc="56FEAA22">
      <w:start w:val="1"/>
      <w:numFmt w:val="bullet"/>
      <w:lvlText w:val="•"/>
      <w:lvlJc w:val="left"/>
      <w:rPr>
        <w:rFonts w:hint="default"/>
      </w:rPr>
    </w:lvl>
  </w:abstractNum>
  <w:abstractNum w:abstractNumId="23">
    <w:nsid w:val="74E66BF6"/>
    <w:multiLevelType w:val="hybridMultilevel"/>
    <w:tmpl w:val="4044C4B0"/>
    <w:lvl w:ilvl="0" w:tplc="80FA5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3"/>
  </w:num>
  <w:num w:numId="4">
    <w:abstractNumId w:val="1"/>
  </w:num>
  <w:num w:numId="5">
    <w:abstractNumId w:val="21"/>
  </w:num>
  <w:num w:numId="6">
    <w:abstractNumId w:val="17"/>
  </w:num>
  <w:num w:numId="7">
    <w:abstractNumId w:val="4"/>
  </w:num>
  <w:num w:numId="8">
    <w:abstractNumId w:val="10"/>
  </w:num>
  <w:num w:numId="9">
    <w:abstractNumId w:val="15"/>
  </w:num>
  <w:num w:numId="10">
    <w:abstractNumId w:val="19"/>
  </w:num>
  <w:num w:numId="11">
    <w:abstractNumId w:val="16"/>
  </w:num>
  <w:num w:numId="12">
    <w:abstractNumId w:val="22"/>
  </w:num>
  <w:num w:numId="13">
    <w:abstractNumId w:val="9"/>
  </w:num>
  <w:num w:numId="14">
    <w:abstractNumId w:val="12"/>
  </w:num>
  <w:num w:numId="15">
    <w:abstractNumId w:val="18"/>
  </w:num>
  <w:num w:numId="16">
    <w:abstractNumId w:val="2"/>
  </w:num>
  <w:num w:numId="17">
    <w:abstractNumId w:val="7"/>
  </w:num>
  <w:num w:numId="18">
    <w:abstractNumId w:val="11"/>
  </w:num>
  <w:num w:numId="19">
    <w:abstractNumId w:val="8"/>
  </w:num>
  <w:num w:numId="20">
    <w:abstractNumId w:val="5"/>
  </w:num>
  <w:num w:numId="21">
    <w:abstractNumId w:val="6"/>
  </w:num>
  <w:num w:numId="22">
    <w:abstractNumId w:val="13"/>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98D483-0C21-4ED8-B3B2-F94ECD9028FA}"/>
    <w:docVar w:name="dgnword-eventsink" w:val="113697664"/>
  </w:docVars>
  <w:rsids>
    <w:rsidRoot w:val="000A7EE5"/>
    <w:rsid w:val="00025B89"/>
    <w:rsid w:val="00040939"/>
    <w:rsid w:val="00064F8C"/>
    <w:rsid w:val="000A7EE5"/>
    <w:rsid w:val="000D01AF"/>
    <w:rsid w:val="000E360B"/>
    <w:rsid w:val="000F18F3"/>
    <w:rsid w:val="00101C19"/>
    <w:rsid w:val="00126E34"/>
    <w:rsid w:val="00182942"/>
    <w:rsid w:val="001B53CF"/>
    <w:rsid w:val="001D2EB1"/>
    <w:rsid w:val="001F135C"/>
    <w:rsid w:val="001F4E3C"/>
    <w:rsid w:val="0024518A"/>
    <w:rsid w:val="00251686"/>
    <w:rsid w:val="002B3C5C"/>
    <w:rsid w:val="002E1BFA"/>
    <w:rsid w:val="002E32B3"/>
    <w:rsid w:val="002F5B9D"/>
    <w:rsid w:val="00315110"/>
    <w:rsid w:val="00331A45"/>
    <w:rsid w:val="00341840"/>
    <w:rsid w:val="003552D3"/>
    <w:rsid w:val="003A7237"/>
    <w:rsid w:val="003C251A"/>
    <w:rsid w:val="003D5F87"/>
    <w:rsid w:val="003E17A5"/>
    <w:rsid w:val="004738F8"/>
    <w:rsid w:val="0049239C"/>
    <w:rsid w:val="004B20A1"/>
    <w:rsid w:val="004E5B6E"/>
    <w:rsid w:val="00512DE0"/>
    <w:rsid w:val="00532ABA"/>
    <w:rsid w:val="005370EA"/>
    <w:rsid w:val="00623461"/>
    <w:rsid w:val="0065205F"/>
    <w:rsid w:val="006A31BC"/>
    <w:rsid w:val="006D1AFC"/>
    <w:rsid w:val="007009E9"/>
    <w:rsid w:val="00727993"/>
    <w:rsid w:val="007B274A"/>
    <w:rsid w:val="007E1933"/>
    <w:rsid w:val="007F0992"/>
    <w:rsid w:val="00817AF1"/>
    <w:rsid w:val="0089427C"/>
    <w:rsid w:val="00894E0B"/>
    <w:rsid w:val="00897E2F"/>
    <w:rsid w:val="00935D12"/>
    <w:rsid w:val="00941A15"/>
    <w:rsid w:val="009B42EC"/>
    <w:rsid w:val="009C349C"/>
    <w:rsid w:val="009D3D8B"/>
    <w:rsid w:val="00A02A44"/>
    <w:rsid w:val="00A209FE"/>
    <w:rsid w:val="00A53E43"/>
    <w:rsid w:val="00A91B76"/>
    <w:rsid w:val="00AA5FE9"/>
    <w:rsid w:val="00B951C4"/>
    <w:rsid w:val="00C531DE"/>
    <w:rsid w:val="00CD37A0"/>
    <w:rsid w:val="00D00921"/>
    <w:rsid w:val="00D776BC"/>
    <w:rsid w:val="00DD527D"/>
    <w:rsid w:val="00E91F59"/>
    <w:rsid w:val="00E930A9"/>
    <w:rsid w:val="00ED5B55"/>
    <w:rsid w:val="00F74013"/>
    <w:rsid w:val="00F7616D"/>
    <w:rsid w:val="00FB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46763">
      <w:bodyDiv w:val="1"/>
      <w:marLeft w:val="0"/>
      <w:marRight w:val="0"/>
      <w:marTop w:val="0"/>
      <w:marBottom w:val="0"/>
      <w:divBdr>
        <w:top w:val="none" w:sz="0" w:space="0" w:color="auto"/>
        <w:left w:val="none" w:sz="0" w:space="0" w:color="auto"/>
        <w:bottom w:val="none" w:sz="0" w:space="0" w:color="auto"/>
        <w:right w:val="none" w:sz="0" w:space="0" w:color="auto"/>
      </w:divBdr>
      <w:divsChild>
        <w:div w:id="548999605">
          <w:marLeft w:val="0"/>
          <w:marRight w:val="0"/>
          <w:marTop w:val="0"/>
          <w:marBottom w:val="0"/>
          <w:divBdr>
            <w:top w:val="none" w:sz="0" w:space="0" w:color="auto"/>
            <w:left w:val="none" w:sz="0" w:space="0" w:color="auto"/>
            <w:bottom w:val="none" w:sz="0" w:space="0" w:color="auto"/>
            <w:right w:val="none" w:sz="0" w:space="0" w:color="auto"/>
          </w:divBdr>
          <w:divsChild>
            <w:div w:id="1309171099">
              <w:marLeft w:val="0"/>
              <w:marRight w:val="0"/>
              <w:marTop w:val="0"/>
              <w:marBottom w:val="0"/>
              <w:divBdr>
                <w:top w:val="none" w:sz="0" w:space="0" w:color="auto"/>
                <w:left w:val="none" w:sz="0" w:space="0" w:color="auto"/>
                <w:bottom w:val="none" w:sz="0" w:space="0" w:color="auto"/>
                <w:right w:val="none" w:sz="0" w:space="0" w:color="auto"/>
              </w:divBdr>
              <w:divsChild>
                <w:div w:id="933171326">
                  <w:marLeft w:val="0"/>
                  <w:marRight w:val="0"/>
                  <w:marTop w:val="0"/>
                  <w:marBottom w:val="0"/>
                  <w:divBdr>
                    <w:top w:val="none" w:sz="0" w:space="0" w:color="auto"/>
                    <w:left w:val="none" w:sz="0" w:space="0" w:color="auto"/>
                    <w:bottom w:val="none" w:sz="0" w:space="0" w:color="auto"/>
                    <w:right w:val="none" w:sz="0" w:space="0" w:color="auto"/>
                  </w:divBdr>
                  <w:divsChild>
                    <w:div w:id="546915738">
                      <w:marLeft w:val="0"/>
                      <w:marRight w:val="0"/>
                      <w:marTop w:val="0"/>
                      <w:marBottom w:val="0"/>
                      <w:divBdr>
                        <w:top w:val="none" w:sz="0" w:space="0" w:color="auto"/>
                        <w:left w:val="none" w:sz="0" w:space="0" w:color="auto"/>
                        <w:bottom w:val="none" w:sz="0" w:space="0" w:color="auto"/>
                        <w:right w:val="none" w:sz="0" w:space="0" w:color="auto"/>
                      </w:divBdr>
                      <w:divsChild>
                        <w:div w:id="672686388">
                          <w:marLeft w:val="0"/>
                          <w:marRight w:val="0"/>
                          <w:marTop w:val="0"/>
                          <w:marBottom w:val="0"/>
                          <w:divBdr>
                            <w:top w:val="none" w:sz="0" w:space="0" w:color="auto"/>
                            <w:left w:val="none" w:sz="0" w:space="0" w:color="auto"/>
                            <w:bottom w:val="none" w:sz="0" w:space="0" w:color="auto"/>
                            <w:right w:val="none" w:sz="0" w:space="0" w:color="auto"/>
                          </w:divBdr>
                          <w:divsChild>
                            <w:div w:id="1595555362">
                              <w:marLeft w:val="0"/>
                              <w:marRight w:val="0"/>
                              <w:marTop w:val="0"/>
                              <w:marBottom w:val="0"/>
                              <w:divBdr>
                                <w:top w:val="none" w:sz="0" w:space="0" w:color="auto"/>
                                <w:left w:val="none" w:sz="0" w:space="0" w:color="auto"/>
                                <w:bottom w:val="none" w:sz="0" w:space="0" w:color="auto"/>
                                <w:right w:val="none" w:sz="0" w:space="0" w:color="auto"/>
                              </w:divBdr>
                              <w:divsChild>
                                <w:div w:id="156773014">
                                  <w:marLeft w:val="0"/>
                                  <w:marRight w:val="0"/>
                                  <w:marTop w:val="0"/>
                                  <w:marBottom w:val="0"/>
                                  <w:divBdr>
                                    <w:top w:val="none" w:sz="0" w:space="0" w:color="auto"/>
                                    <w:left w:val="none" w:sz="0" w:space="0" w:color="auto"/>
                                    <w:bottom w:val="none" w:sz="0" w:space="0" w:color="auto"/>
                                    <w:right w:val="none" w:sz="0" w:space="0" w:color="auto"/>
                                  </w:divBdr>
                                  <w:divsChild>
                                    <w:div w:id="1035733743">
                                      <w:marLeft w:val="0"/>
                                      <w:marRight w:val="0"/>
                                      <w:marTop w:val="0"/>
                                      <w:marBottom w:val="0"/>
                                      <w:divBdr>
                                        <w:top w:val="none" w:sz="0" w:space="0" w:color="auto"/>
                                        <w:left w:val="none" w:sz="0" w:space="0" w:color="auto"/>
                                        <w:bottom w:val="none" w:sz="0" w:space="0" w:color="auto"/>
                                        <w:right w:val="none" w:sz="0" w:space="0" w:color="auto"/>
                                      </w:divBdr>
                                      <w:divsChild>
                                        <w:div w:id="2029678535">
                                          <w:marLeft w:val="0"/>
                                          <w:marRight w:val="0"/>
                                          <w:marTop w:val="0"/>
                                          <w:marBottom w:val="0"/>
                                          <w:divBdr>
                                            <w:top w:val="none" w:sz="0" w:space="0" w:color="auto"/>
                                            <w:left w:val="none" w:sz="0" w:space="0" w:color="auto"/>
                                            <w:bottom w:val="none" w:sz="0" w:space="0" w:color="auto"/>
                                            <w:right w:val="none" w:sz="0" w:space="0" w:color="auto"/>
                                          </w:divBdr>
                                          <w:divsChild>
                                            <w:div w:id="258027443">
                                              <w:marLeft w:val="0"/>
                                              <w:marRight w:val="0"/>
                                              <w:marTop w:val="0"/>
                                              <w:marBottom w:val="0"/>
                                              <w:divBdr>
                                                <w:top w:val="none" w:sz="0" w:space="0" w:color="auto"/>
                                                <w:left w:val="none" w:sz="0" w:space="0" w:color="auto"/>
                                                <w:bottom w:val="none" w:sz="0" w:space="0" w:color="auto"/>
                                                <w:right w:val="none" w:sz="0" w:space="0" w:color="auto"/>
                                              </w:divBdr>
                                              <w:divsChild>
                                                <w:div w:id="357892550">
                                                  <w:marLeft w:val="0"/>
                                                  <w:marRight w:val="0"/>
                                                  <w:marTop w:val="0"/>
                                                  <w:marBottom w:val="0"/>
                                                  <w:divBdr>
                                                    <w:top w:val="none" w:sz="0" w:space="0" w:color="auto"/>
                                                    <w:left w:val="none" w:sz="0" w:space="0" w:color="auto"/>
                                                    <w:bottom w:val="none" w:sz="0" w:space="0" w:color="auto"/>
                                                    <w:right w:val="none" w:sz="0" w:space="0" w:color="auto"/>
                                                  </w:divBdr>
                                                  <w:divsChild>
                                                    <w:div w:id="353727994">
                                                      <w:marLeft w:val="0"/>
                                                      <w:marRight w:val="300"/>
                                                      <w:marTop w:val="0"/>
                                                      <w:marBottom w:val="0"/>
                                                      <w:divBdr>
                                                        <w:top w:val="none" w:sz="0" w:space="0" w:color="auto"/>
                                                        <w:left w:val="none" w:sz="0" w:space="0" w:color="auto"/>
                                                        <w:bottom w:val="none" w:sz="0" w:space="0" w:color="auto"/>
                                                        <w:right w:val="none" w:sz="0" w:space="0" w:color="auto"/>
                                                      </w:divBdr>
                                                      <w:divsChild>
                                                        <w:div w:id="887766978">
                                                          <w:marLeft w:val="0"/>
                                                          <w:marRight w:val="0"/>
                                                          <w:marTop w:val="0"/>
                                                          <w:marBottom w:val="0"/>
                                                          <w:divBdr>
                                                            <w:top w:val="none" w:sz="0" w:space="0" w:color="auto"/>
                                                            <w:left w:val="none" w:sz="0" w:space="0" w:color="auto"/>
                                                            <w:bottom w:val="none" w:sz="0" w:space="0" w:color="auto"/>
                                                            <w:right w:val="none" w:sz="0" w:space="0" w:color="auto"/>
                                                          </w:divBdr>
                                                          <w:divsChild>
                                                            <w:div w:id="1117794852">
                                                              <w:marLeft w:val="0"/>
                                                              <w:marRight w:val="0"/>
                                                              <w:marTop w:val="0"/>
                                                              <w:marBottom w:val="0"/>
                                                              <w:divBdr>
                                                                <w:top w:val="none" w:sz="0" w:space="0" w:color="auto"/>
                                                                <w:left w:val="none" w:sz="0" w:space="0" w:color="auto"/>
                                                                <w:bottom w:val="none" w:sz="0" w:space="0" w:color="auto"/>
                                                                <w:right w:val="none" w:sz="0" w:space="0" w:color="auto"/>
                                                              </w:divBdr>
                                                              <w:divsChild>
                                                                <w:div w:id="214051211">
                                                                  <w:marLeft w:val="0"/>
                                                                  <w:marRight w:val="0"/>
                                                                  <w:marTop w:val="0"/>
                                                                  <w:marBottom w:val="0"/>
                                                                  <w:divBdr>
                                                                    <w:top w:val="none" w:sz="0" w:space="0" w:color="auto"/>
                                                                    <w:left w:val="none" w:sz="0" w:space="0" w:color="auto"/>
                                                                    <w:bottom w:val="none" w:sz="0" w:space="0" w:color="auto"/>
                                                                    <w:right w:val="none" w:sz="0" w:space="0" w:color="auto"/>
                                                                  </w:divBdr>
                                                                  <w:divsChild>
                                                                    <w:div w:id="716005773">
                                                                      <w:marLeft w:val="0"/>
                                                                      <w:marRight w:val="0"/>
                                                                      <w:marTop w:val="0"/>
                                                                      <w:marBottom w:val="360"/>
                                                                      <w:divBdr>
                                                                        <w:top w:val="single" w:sz="6" w:space="0" w:color="CCCCCC"/>
                                                                        <w:left w:val="none" w:sz="0" w:space="0" w:color="auto"/>
                                                                        <w:bottom w:val="none" w:sz="0" w:space="0" w:color="auto"/>
                                                                        <w:right w:val="none" w:sz="0" w:space="0" w:color="auto"/>
                                                                      </w:divBdr>
                                                                      <w:divsChild>
                                                                        <w:div w:id="1269922906">
                                                                          <w:marLeft w:val="0"/>
                                                                          <w:marRight w:val="0"/>
                                                                          <w:marTop w:val="0"/>
                                                                          <w:marBottom w:val="0"/>
                                                                          <w:divBdr>
                                                                            <w:top w:val="none" w:sz="0" w:space="0" w:color="auto"/>
                                                                            <w:left w:val="none" w:sz="0" w:space="0" w:color="auto"/>
                                                                            <w:bottom w:val="none" w:sz="0" w:space="0" w:color="auto"/>
                                                                            <w:right w:val="none" w:sz="0" w:space="0" w:color="auto"/>
                                                                          </w:divBdr>
                                                                          <w:divsChild>
                                                                            <w:div w:id="1780756051">
                                                                              <w:marLeft w:val="0"/>
                                                                              <w:marRight w:val="0"/>
                                                                              <w:marTop w:val="0"/>
                                                                              <w:marBottom w:val="0"/>
                                                                              <w:divBdr>
                                                                                <w:top w:val="none" w:sz="0" w:space="0" w:color="auto"/>
                                                                                <w:left w:val="none" w:sz="0" w:space="0" w:color="auto"/>
                                                                                <w:bottom w:val="none" w:sz="0" w:space="0" w:color="auto"/>
                                                                                <w:right w:val="none" w:sz="0" w:space="0" w:color="auto"/>
                                                                              </w:divBdr>
                                                                              <w:divsChild>
                                                                                <w:div w:id="9064690">
                                                                                  <w:marLeft w:val="0"/>
                                                                                  <w:marRight w:val="0"/>
                                                                                  <w:marTop w:val="0"/>
                                                                                  <w:marBottom w:val="0"/>
                                                                                  <w:divBdr>
                                                                                    <w:top w:val="none" w:sz="0" w:space="0" w:color="auto"/>
                                                                                    <w:left w:val="none" w:sz="0" w:space="0" w:color="auto"/>
                                                                                    <w:bottom w:val="none" w:sz="0" w:space="0" w:color="auto"/>
                                                                                    <w:right w:val="none" w:sz="0" w:space="0" w:color="auto"/>
                                                                                  </w:divBdr>
                                                                                  <w:divsChild>
                                                                                    <w:div w:id="114444553">
                                                                                      <w:marLeft w:val="0"/>
                                                                                      <w:marRight w:val="0"/>
                                                                                      <w:marTop w:val="0"/>
                                                                                      <w:marBottom w:val="0"/>
                                                                                      <w:divBdr>
                                                                                        <w:top w:val="none" w:sz="0" w:space="0" w:color="auto"/>
                                                                                        <w:left w:val="none" w:sz="0" w:space="0" w:color="auto"/>
                                                                                        <w:bottom w:val="none" w:sz="0" w:space="0" w:color="auto"/>
                                                                                        <w:right w:val="none" w:sz="0" w:space="0" w:color="auto"/>
                                                                                      </w:divBdr>
                                                                                      <w:divsChild>
                                                                                        <w:div w:id="1909072345">
                                                                                          <w:marLeft w:val="0"/>
                                                                                          <w:marRight w:val="0"/>
                                                                                          <w:marTop w:val="0"/>
                                                                                          <w:marBottom w:val="0"/>
                                                                                          <w:divBdr>
                                                                                            <w:top w:val="none" w:sz="0" w:space="0" w:color="auto"/>
                                                                                            <w:left w:val="none" w:sz="0" w:space="0" w:color="auto"/>
                                                                                            <w:bottom w:val="none" w:sz="0" w:space="0" w:color="auto"/>
                                                                                            <w:right w:val="none" w:sz="0" w:space="0" w:color="auto"/>
                                                                                          </w:divBdr>
                                                                                          <w:divsChild>
                                                                                            <w:div w:id="1970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user</cp:lastModifiedBy>
  <cp:revision>4</cp:revision>
  <cp:lastPrinted>2013-12-03T00:20:00Z</cp:lastPrinted>
  <dcterms:created xsi:type="dcterms:W3CDTF">2014-01-13T01:32:00Z</dcterms:created>
  <dcterms:modified xsi:type="dcterms:W3CDTF">2014-01-13T01:35:00Z</dcterms:modified>
</cp:coreProperties>
</file>